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7DE3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669866D9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7FAE768F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63074315" w14:textId="77777777" w:rsidR="00DC00D0" w:rsidRPr="00DC00D0" w:rsidRDefault="00DC00D0" w:rsidP="00DC00D0">
      <w:pPr>
        <w:adjustRightInd/>
        <w:jc w:val="both"/>
        <w:rPr>
          <w:sz w:val="24"/>
        </w:rPr>
      </w:pPr>
    </w:p>
    <w:p w14:paraId="28A575A4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6E9ED577" w14:textId="3D16D570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 w:rsidR="00C77F39">
        <w:rPr>
          <w:sz w:val="24"/>
        </w:rPr>
        <w:t>(</w:t>
      </w:r>
      <w:r w:rsidRPr="00DC00D0">
        <w:rPr>
          <w:sz w:val="24"/>
        </w:rPr>
        <w:t>Person or Entity Asserting a Right to Money</w:t>
      </w:r>
      <w:r w:rsidR="00C77F39">
        <w:rPr>
          <w:sz w:val="24"/>
        </w:rPr>
        <w:t>)</w:t>
      </w:r>
      <w:r w:rsidRPr="00DC00D0">
        <w:rPr>
          <w:sz w:val="24"/>
        </w:rPr>
        <w:tab/>
        <w:t>)</w:t>
      </w:r>
    </w:p>
    <w:p w14:paraId="5E701B9B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0DE0005F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57B080A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3BF04512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10A5A23E" w14:textId="421B8580" w:rsidR="00CF3D08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 w:rsidR="00C77F39">
        <w:rPr>
          <w:sz w:val="24"/>
        </w:rPr>
        <w:t>(</w:t>
      </w:r>
      <w:r w:rsidRPr="00DC00D0">
        <w:rPr>
          <w:sz w:val="24"/>
        </w:rPr>
        <w:t>Person or Entity Alleged to Owe Money</w:t>
      </w:r>
      <w:r w:rsidR="00C77F39">
        <w:rPr>
          <w:sz w:val="24"/>
        </w:rPr>
        <w:t>)</w:t>
      </w:r>
      <w:r w:rsidRPr="00DC00D0">
        <w:rPr>
          <w:sz w:val="24"/>
        </w:rPr>
        <w:tab/>
        <w:t>)</w:t>
      </w:r>
    </w:p>
    <w:p w14:paraId="3D4DCD0F" w14:textId="77777777" w:rsidR="00E75857" w:rsidRDefault="00E75857" w:rsidP="00CF3D08">
      <w:pPr>
        <w:tabs>
          <w:tab w:val="left" w:pos="0"/>
          <w:tab w:val="left" w:pos="900"/>
          <w:tab w:val="left" w:pos="5940"/>
          <w:tab w:val="left" w:pos="6480"/>
        </w:tabs>
      </w:pPr>
    </w:p>
    <w:p w14:paraId="6CC09C8D" w14:textId="77777777" w:rsidR="00CF3D08" w:rsidRPr="00D354CD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3442C0D7" w14:textId="531E6C57" w:rsidR="00CF3D08" w:rsidRPr="00ED1622" w:rsidRDefault="00DC00D0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SMALL CLAIMS </w:t>
      </w:r>
      <w:r w:rsidR="00CF3D08">
        <w:rPr>
          <w:b/>
          <w:bCs/>
          <w:sz w:val="28"/>
          <w:szCs w:val="28"/>
        </w:rPr>
        <w:t>SUMMONS</w:t>
      </w:r>
    </w:p>
    <w:p w14:paraId="7FECB611" w14:textId="77777777" w:rsidR="00CF3D08" w:rsidRPr="00D354CD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3711B2B2" w14:textId="77777777" w:rsidR="00CF3D08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3D012EB5" w14:textId="77777777" w:rsidR="003100CC" w:rsidRDefault="00CF3D08">
      <w:pPr>
        <w:rPr>
          <w:b/>
          <w:sz w:val="24"/>
        </w:rPr>
      </w:pPr>
      <w:r>
        <w:rPr>
          <w:b/>
          <w:sz w:val="24"/>
        </w:rPr>
        <w:tab/>
      </w:r>
    </w:p>
    <w:p w14:paraId="325F7E1B" w14:textId="79715F6C" w:rsidR="00D04050" w:rsidRDefault="00F61A78" w:rsidP="007C0753">
      <w:pPr>
        <w:spacing w:line="276" w:lineRule="auto"/>
        <w:jc w:val="both"/>
        <w:rPr>
          <w:sz w:val="24"/>
        </w:rPr>
      </w:pPr>
      <w:r w:rsidRPr="00CF3D08">
        <w:rPr>
          <w:b/>
          <w:sz w:val="24"/>
        </w:rPr>
        <w:t>YOU ARE</w:t>
      </w:r>
      <w:r w:rsidR="00D04050">
        <w:rPr>
          <w:b/>
          <w:sz w:val="24"/>
        </w:rPr>
        <w:t xml:space="preserve"> HEREBY SUMMONED </w:t>
      </w:r>
      <w:r w:rsidR="00D04050">
        <w:rPr>
          <w:bCs/>
          <w:sz w:val="24"/>
        </w:rPr>
        <w:t xml:space="preserve">to appear before </w:t>
      </w:r>
      <w:r w:rsidR="00E75857">
        <w:rPr>
          <w:sz w:val="24"/>
        </w:rPr>
        <w:t xml:space="preserve">the </w:t>
      </w:r>
      <w:r>
        <w:rPr>
          <w:sz w:val="24"/>
        </w:rPr>
        <w:t xml:space="preserve">Court on </w:t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</w:rPr>
        <w:t>, 20</w:t>
      </w:r>
      <w:r w:rsidR="00E75857">
        <w:rPr>
          <w:sz w:val="24"/>
          <w:u w:val="single"/>
        </w:rPr>
        <w:tab/>
      </w:r>
      <w:r>
        <w:rPr>
          <w:sz w:val="24"/>
        </w:rPr>
        <w:t xml:space="preserve"> at</w:t>
      </w:r>
      <w:r w:rsidR="00E75857">
        <w:rPr>
          <w:sz w:val="24"/>
        </w:rPr>
        <w:t xml:space="preserve"> </w:t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6C7BA2">
        <w:rPr>
          <w:sz w:val="24"/>
        </w:rPr>
        <w:t>a.m./p.m</w:t>
      </w:r>
      <w:r>
        <w:rPr>
          <w:sz w:val="24"/>
        </w:rPr>
        <w:t>.</w:t>
      </w:r>
      <w:r w:rsidR="00E75857">
        <w:rPr>
          <w:sz w:val="24"/>
        </w:rPr>
        <w:t xml:space="preserve"> </w:t>
      </w:r>
      <w:r w:rsidR="006C7BA2">
        <w:rPr>
          <w:sz w:val="24"/>
        </w:rPr>
        <w:t xml:space="preserve">at </w:t>
      </w:r>
      <w:r w:rsidR="00E75857">
        <w:rPr>
          <w:sz w:val="24"/>
        </w:rPr>
        <w:t xml:space="preserve">the </w:t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</w:rPr>
        <w:t xml:space="preserve"> </w:t>
      </w:r>
      <w:r w:rsidR="006C7BA2">
        <w:rPr>
          <w:sz w:val="24"/>
        </w:rPr>
        <w:t>County Circuit Court</w:t>
      </w:r>
      <w:r w:rsidR="00E75857">
        <w:rPr>
          <w:sz w:val="24"/>
        </w:rPr>
        <w:t xml:space="preserve"> </w:t>
      </w:r>
      <w:r w:rsidR="00E75857">
        <w:rPr>
          <w:sz w:val="24"/>
          <w:u w:val="single"/>
        </w:rPr>
        <w:tab/>
      </w:r>
      <w:r w:rsidR="00D37F78">
        <w:rPr>
          <w:sz w:val="24"/>
          <w:u w:val="single"/>
        </w:rPr>
        <w:tab/>
      </w:r>
      <w:r w:rsidR="00D37F78">
        <w:rPr>
          <w:sz w:val="24"/>
          <w:u w:val="single"/>
        </w:rPr>
        <w:tab/>
      </w:r>
      <w:r w:rsidR="00D37F78">
        <w:rPr>
          <w:sz w:val="24"/>
          <w:u w:val="single"/>
        </w:rPr>
        <w:tab/>
      </w:r>
      <w:r w:rsidR="00D37F78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  <w:u w:val="single"/>
        </w:rPr>
        <w:tab/>
      </w:r>
      <w:r w:rsidR="00E75857">
        <w:rPr>
          <w:sz w:val="24"/>
        </w:rPr>
        <w:t xml:space="preserve">, </w:t>
      </w:r>
      <w:r>
        <w:rPr>
          <w:sz w:val="24"/>
        </w:rPr>
        <w:t>Wyoming</w:t>
      </w:r>
      <w:r w:rsidR="00E75857">
        <w:rPr>
          <w:sz w:val="24"/>
        </w:rPr>
        <w:t>,</w:t>
      </w:r>
      <w:r w:rsidR="00D04050">
        <w:rPr>
          <w:sz w:val="24"/>
        </w:rPr>
        <w:t xml:space="preserve"> for </w:t>
      </w:r>
      <w:r w:rsidR="007C0753">
        <w:rPr>
          <w:sz w:val="24"/>
        </w:rPr>
        <w:t>a hearing</w:t>
      </w:r>
      <w:r w:rsidR="00D04050">
        <w:rPr>
          <w:sz w:val="24"/>
        </w:rPr>
        <w:t xml:space="preserve"> on </w:t>
      </w:r>
      <w:r w:rsidR="007C0753">
        <w:rPr>
          <w:sz w:val="24"/>
        </w:rPr>
        <w:t xml:space="preserve">the </w:t>
      </w:r>
      <w:r w:rsidR="00D04050">
        <w:rPr>
          <w:sz w:val="24"/>
        </w:rPr>
        <w:t xml:space="preserve">Plaintiff’s </w:t>
      </w:r>
      <w:r w:rsidR="00DC00D0">
        <w:rPr>
          <w:sz w:val="24"/>
        </w:rPr>
        <w:t xml:space="preserve">Small Claims </w:t>
      </w:r>
      <w:r w:rsidR="00D04050">
        <w:rPr>
          <w:sz w:val="24"/>
        </w:rPr>
        <w:t>action.</w:t>
      </w:r>
      <w:r w:rsidR="00E55568">
        <w:rPr>
          <w:sz w:val="24"/>
        </w:rPr>
        <w:t xml:space="preserve"> </w:t>
      </w:r>
      <w:r w:rsidR="00D04050">
        <w:rPr>
          <w:sz w:val="24"/>
        </w:rPr>
        <w:t xml:space="preserve"> </w:t>
      </w:r>
      <w:r w:rsidR="00F562B2">
        <w:rPr>
          <w:sz w:val="24"/>
        </w:rPr>
        <w:t xml:space="preserve">The </w:t>
      </w:r>
      <w:r w:rsidR="00D04050">
        <w:rPr>
          <w:sz w:val="24"/>
        </w:rPr>
        <w:t xml:space="preserve">Plaintiff claims </w:t>
      </w:r>
      <w:r w:rsidR="00DC00D0">
        <w:rPr>
          <w:sz w:val="24"/>
        </w:rPr>
        <w:t>to be owed money by the Defendant</w:t>
      </w:r>
      <w:r w:rsidR="009953AC">
        <w:rPr>
          <w:sz w:val="24"/>
        </w:rPr>
        <w:t xml:space="preserve">.  </w:t>
      </w:r>
      <w:r w:rsidR="00DC00D0">
        <w:rPr>
          <w:sz w:val="24"/>
        </w:rPr>
        <w:t>A</w:t>
      </w:r>
      <w:r w:rsidR="00955A19">
        <w:rPr>
          <w:sz w:val="24"/>
        </w:rPr>
        <w:t xml:space="preserve"> Small Claims</w:t>
      </w:r>
      <w:r w:rsidR="009953AC">
        <w:rPr>
          <w:sz w:val="24"/>
        </w:rPr>
        <w:t xml:space="preserve"> </w:t>
      </w:r>
      <w:r w:rsidR="00DC00D0">
        <w:rPr>
          <w:sz w:val="24"/>
        </w:rPr>
        <w:t>Affidavit</w:t>
      </w:r>
      <w:r w:rsidR="00E75857">
        <w:rPr>
          <w:sz w:val="24"/>
        </w:rPr>
        <w:t xml:space="preserve"> </w:t>
      </w:r>
      <w:r w:rsidR="00DC00D0">
        <w:rPr>
          <w:sz w:val="24"/>
        </w:rPr>
        <w:t xml:space="preserve">with more information </w:t>
      </w:r>
      <w:r w:rsidR="00E75857">
        <w:rPr>
          <w:sz w:val="24"/>
        </w:rPr>
        <w:t>is</w:t>
      </w:r>
      <w:r w:rsidR="00D04050">
        <w:rPr>
          <w:sz w:val="24"/>
        </w:rPr>
        <w:t xml:space="preserve"> attached to th</w:t>
      </w:r>
      <w:r w:rsidR="00E75857">
        <w:rPr>
          <w:sz w:val="24"/>
        </w:rPr>
        <w:t>is</w:t>
      </w:r>
      <w:r w:rsidR="00D04050">
        <w:rPr>
          <w:sz w:val="24"/>
        </w:rPr>
        <w:t xml:space="preserve"> </w:t>
      </w:r>
      <w:r w:rsidR="00444D28">
        <w:rPr>
          <w:sz w:val="24"/>
        </w:rPr>
        <w:t>S</w:t>
      </w:r>
      <w:r w:rsidR="00D04050">
        <w:rPr>
          <w:sz w:val="24"/>
        </w:rPr>
        <w:t xml:space="preserve">ummons. </w:t>
      </w:r>
    </w:p>
    <w:p w14:paraId="50637336" w14:textId="77777777" w:rsidR="007C0753" w:rsidRDefault="007C0753" w:rsidP="007C0753">
      <w:pPr>
        <w:spacing w:line="276" w:lineRule="auto"/>
        <w:jc w:val="both"/>
        <w:rPr>
          <w:sz w:val="16"/>
          <w:szCs w:val="16"/>
        </w:rPr>
      </w:pPr>
    </w:p>
    <w:p w14:paraId="4B83E6B7" w14:textId="0F40EC8A" w:rsidR="003668B2" w:rsidRDefault="003668B2" w:rsidP="007C0753">
      <w:pPr>
        <w:spacing w:line="276" w:lineRule="auto"/>
        <w:jc w:val="both"/>
        <w:rPr>
          <w:sz w:val="16"/>
          <w:szCs w:val="16"/>
        </w:rPr>
      </w:pPr>
      <w:r>
        <w:rPr>
          <w:sz w:val="24"/>
        </w:rPr>
        <w:t xml:space="preserve">The Plaintiff is required to appear at this hearing.  </w:t>
      </w:r>
    </w:p>
    <w:p w14:paraId="6D441CD1" w14:textId="77777777" w:rsidR="003668B2" w:rsidRPr="00D354CD" w:rsidRDefault="003668B2" w:rsidP="007C0753">
      <w:pPr>
        <w:spacing w:line="276" w:lineRule="auto"/>
        <w:jc w:val="both"/>
        <w:rPr>
          <w:sz w:val="16"/>
          <w:szCs w:val="16"/>
        </w:rPr>
      </w:pPr>
    </w:p>
    <w:p w14:paraId="7EFF4B3A" w14:textId="30D0AC01" w:rsidR="00D04050" w:rsidRDefault="007C0753" w:rsidP="007C0753">
      <w:pPr>
        <w:spacing w:line="276" w:lineRule="auto"/>
        <w:jc w:val="both"/>
        <w:rPr>
          <w:sz w:val="24"/>
        </w:rPr>
      </w:pPr>
      <w:r w:rsidRPr="00E55568">
        <w:rPr>
          <w:sz w:val="24"/>
        </w:rPr>
        <w:t>The Plaintiff and the Defendant are both instructed to bring their witnesses and documents to the hearing.</w:t>
      </w:r>
    </w:p>
    <w:p w14:paraId="2DA0ACDF" w14:textId="77777777" w:rsidR="007C0753" w:rsidRPr="00D354CD" w:rsidRDefault="007C0753" w:rsidP="007C0753">
      <w:pPr>
        <w:spacing w:line="276" w:lineRule="auto"/>
        <w:jc w:val="both"/>
        <w:rPr>
          <w:sz w:val="16"/>
          <w:szCs w:val="16"/>
        </w:rPr>
      </w:pPr>
    </w:p>
    <w:p w14:paraId="1FBE56CB" w14:textId="0984A1B8" w:rsidR="007C0753" w:rsidRPr="007C0753" w:rsidRDefault="007C0753" w:rsidP="007C0753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You are asked to tell the Court if you plan to take part in the hearing.  You can do this by calling the Circuit Court Clerk’s Office at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43286">
        <w:rPr>
          <w:sz w:val="24"/>
        </w:rPr>
        <w:t xml:space="preserve"> </w:t>
      </w:r>
      <w:r w:rsidR="00C77F39">
        <w:rPr>
          <w:sz w:val="24"/>
        </w:rPr>
        <w:t xml:space="preserve">the </w:t>
      </w:r>
      <w:r w:rsidR="00E55568">
        <w:rPr>
          <w:sz w:val="24"/>
        </w:rPr>
        <w:t xml:space="preserve">business </w:t>
      </w:r>
      <w:r w:rsidR="00C77F39">
        <w:rPr>
          <w:sz w:val="24"/>
        </w:rPr>
        <w:t xml:space="preserve">day </w:t>
      </w:r>
      <w:r w:rsidR="00143286">
        <w:rPr>
          <w:sz w:val="24"/>
        </w:rPr>
        <w:t>before the hearing.</w:t>
      </w:r>
    </w:p>
    <w:p w14:paraId="692E632C" w14:textId="77777777" w:rsidR="007C0753" w:rsidRPr="00D354CD" w:rsidRDefault="007C0753" w:rsidP="007C0753">
      <w:pPr>
        <w:spacing w:line="276" w:lineRule="auto"/>
        <w:jc w:val="both"/>
        <w:rPr>
          <w:sz w:val="16"/>
          <w:szCs w:val="16"/>
        </w:rPr>
      </w:pPr>
    </w:p>
    <w:p w14:paraId="22F5E868" w14:textId="38643F1B" w:rsidR="00D04050" w:rsidRPr="00DF076B" w:rsidRDefault="00D04050" w:rsidP="007C0753">
      <w:pPr>
        <w:spacing w:line="276" w:lineRule="auto"/>
        <w:jc w:val="both"/>
        <w:rPr>
          <w:b/>
          <w:bCs/>
          <w:sz w:val="24"/>
        </w:rPr>
      </w:pPr>
      <w:r w:rsidRPr="00DF076B">
        <w:rPr>
          <w:b/>
          <w:bCs/>
          <w:sz w:val="24"/>
        </w:rPr>
        <w:t xml:space="preserve">If </w:t>
      </w:r>
      <w:r w:rsidR="007C0753">
        <w:rPr>
          <w:b/>
          <w:bCs/>
          <w:sz w:val="24"/>
        </w:rPr>
        <w:t>the Defendant does</w:t>
      </w:r>
      <w:r w:rsidR="00E75857">
        <w:rPr>
          <w:b/>
          <w:bCs/>
          <w:sz w:val="24"/>
        </w:rPr>
        <w:t xml:space="preserve"> not take part in</w:t>
      </w:r>
      <w:r w:rsidR="00AD3DD5">
        <w:rPr>
          <w:b/>
          <w:bCs/>
          <w:sz w:val="24"/>
        </w:rPr>
        <w:t xml:space="preserve"> or appear at</w:t>
      </w:r>
      <w:r w:rsidR="00E75857">
        <w:rPr>
          <w:b/>
          <w:bCs/>
          <w:sz w:val="24"/>
        </w:rPr>
        <w:t xml:space="preserve"> the hearing</w:t>
      </w:r>
      <w:r w:rsidRPr="00DF076B">
        <w:rPr>
          <w:b/>
          <w:bCs/>
          <w:sz w:val="24"/>
        </w:rPr>
        <w:t>, judgment may be entered as requested in the Plaintiff</w:t>
      </w:r>
      <w:r w:rsidR="002E044E">
        <w:rPr>
          <w:b/>
          <w:bCs/>
          <w:sz w:val="24"/>
        </w:rPr>
        <w:t>’</w:t>
      </w:r>
      <w:r w:rsidRPr="00DF076B">
        <w:rPr>
          <w:b/>
          <w:bCs/>
          <w:sz w:val="24"/>
        </w:rPr>
        <w:t>s</w:t>
      </w:r>
      <w:r w:rsidR="002E044E">
        <w:rPr>
          <w:b/>
          <w:bCs/>
          <w:sz w:val="24"/>
        </w:rPr>
        <w:t xml:space="preserve"> </w:t>
      </w:r>
      <w:r w:rsidR="00D804A8">
        <w:rPr>
          <w:b/>
          <w:bCs/>
          <w:sz w:val="24"/>
        </w:rPr>
        <w:t xml:space="preserve">Small Claims </w:t>
      </w:r>
      <w:r w:rsidR="00DC00D0">
        <w:rPr>
          <w:b/>
          <w:bCs/>
          <w:sz w:val="24"/>
        </w:rPr>
        <w:t>Affidavit</w:t>
      </w:r>
      <w:r w:rsidRPr="00DF076B">
        <w:rPr>
          <w:b/>
          <w:bCs/>
          <w:sz w:val="24"/>
        </w:rPr>
        <w:t>.</w:t>
      </w:r>
    </w:p>
    <w:p w14:paraId="5D8B878B" w14:textId="77777777" w:rsidR="00421AB2" w:rsidRPr="001529BA" w:rsidRDefault="00421AB2">
      <w:pPr>
        <w:rPr>
          <w:sz w:val="16"/>
          <w:szCs w:val="16"/>
        </w:rPr>
      </w:pPr>
    </w:p>
    <w:p w14:paraId="3926CDD1" w14:textId="35226F82" w:rsidR="00D42971" w:rsidRDefault="00421AB2">
      <w:pPr>
        <w:rPr>
          <w:sz w:val="24"/>
        </w:rPr>
      </w:pPr>
      <w:r>
        <w:rPr>
          <w:sz w:val="24"/>
        </w:rPr>
        <w:t>This Summons</w:t>
      </w:r>
      <w:r w:rsidR="00536A7A">
        <w:rPr>
          <w:sz w:val="24"/>
        </w:rPr>
        <w:t xml:space="preserve"> and </w:t>
      </w:r>
      <w:r w:rsidR="001B2A3A">
        <w:rPr>
          <w:sz w:val="24"/>
        </w:rPr>
        <w:t xml:space="preserve">the </w:t>
      </w:r>
      <w:r w:rsidR="00D804A8">
        <w:rPr>
          <w:sz w:val="24"/>
        </w:rPr>
        <w:t xml:space="preserve">Small Claims </w:t>
      </w:r>
      <w:r w:rsidR="00536A7A">
        <w:rPr>
          <w:sz w:val="24"/>
        </w:rPr>
        <w:t>Affidavit</w:t>
      </w:r>
      <w:r>
        <w:rPr>
          <w:sz w:val="24"/>
        </w:rPr>
        <w:t xml:space="preserve"> will be served on the Defendant</w:t>
      </w:r>
      <w:r w:rsidR="001B2A3A">
        <w:rPr>
          <w:sz w:val="24"/>
        </w:rPr>
        <w:t>:</w:t>
      </w:r>
      <w:r>
        <w:rPr>
          <w:sz w:val="24"/>
        </w:rPr>
        <w:t xml:space="preserve"> </w:t>
      </w:r>
      <w:r w:rsidR="004C04ED">
        <w:rPr>
          <w:sz w:val="24"/>
        </w:rPr>
        <w:t xml:space="preserve"> </w:t>
      </w:r>
    </w:p>
    <w:p w14:paraId="76B329B8" w14:textId="48286AAA" w:rsidR="008F44B8" w:rsidRDefault="00233A2A">
      <w:pPr>
        <w:rPr>
          <w:sz w:val="24"/>
        </w:rPr>
      </w:pPr>
      <w:sdt>
        <w:sdtPr>
          <w:rPr>
            <w:sz w:val="24"/>
          </w:rPr>
          <w:id w:val="136302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4E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C04ED">
        <w:rPr>
          <w:sz w:val="24"/>
        </w:rPr>
        <w:t xml:space="preserve"> by certified mail</w:t>
      </w:r>
      <w:r w:rsidR="008F44B8">
        <w:rPr>
          <w:sz w:val="24"/>
        </w:rPr>
        <w:t xml:space="preserve"> to </w:t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  <w:u w:val="single"/>
        </w:rPr>
        <w:tab/>
      </w:r>
      <w:r w:rsidR="008F44B8">
        <w:rPr>
          <w:sz w:val="24"/>
        </w:rPr>
        <w:t>.</w:t>
      </w:r>
      <w:r w:rsidR="00C0101A">
        <w:rPr>
          <w:sz w:val="24"/>
        </w:rPr>
        <w:tab/>
      </w:r>
    </w:p>
    <w:p w14:paraId="6814796F" w14:textId="364AE32A" w:rsidR="00D354CD" w:rsidRDefault="00233A2A">
      <w:pPr>
        <w:rPr>
          <w:sz w:val="24"/>
        </w:rPr>
      </w:pPr>
      <w:sdt>
        <w:sdtPr>
          <w:rPr>
            <w:sz w:val="24"/>
          </w:rPr>
          <w:id w:val="-16778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4E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C04ED">
        <w:rPr>
          <w:sz w:val="24"/>
        </w:rPr>
        <w:t xml:space="preserve"> by </w:t>
      </w:r>
      <w:r w:rsidR="003668B2">
        <w:rPr>
          <w:sz w:val="24"/>
        </w:rPr>
        <w:t>a</w:t>
      </w:r>
      <w:r w:rsidR="004C04ED">
        <w:rPr>
          <w:sz w:val="24"/>
        </w:rPr>
        <w:t xml:space="preserve"> Sheriff</w:t>
      </w:r>
      <w:r w:rsidR="003668B2">
        <w:rPr>
          <w:sz w:val="24"/>
        </w:rPr>
        <w:t xml:space="preserve"> or process server</w:t>
      </w:r>
      <w:r w:rsidR="004C04ED">
        <w:rPr>
          <w:sz w:val="24"/>
        </w:rPr>
        <w:t>.</w:t>
      </w:r>
      <w:r w:rsidR="0001393F">
        <w:rPr>
          <w:sz w:val="24"/>
        </w:rPr>
        <w:t xml:space="preserve"> </w:t>
      </w:r>
      <w:r w:rsidR="004C04ED">
        <w:rPr>
          <w:sz w:val="24"/>
        </w:rPr>
        <w:t xml:space="preserve">   </w:t>
      </w:r>
      <w:r w:rsidR="00B36B5A">
        <w:rPr>
          <w:sz w:val="24"/>
        </w:rPr>
        <w:tab/>
      </w:r>
      <w:r w:rsidR="00BD74B6">
        <w:rPr>
          <w:sz w:val="24"/>
        </w:rPr>
        <w:t xml:space="preserve">  </w:t>
      </w:r>
    </w:p>
    <w:p w14:paraId="0F8F87F6" w14:textId="77777777" w:rsidR="00E37630" w:rsidRPr="00DC00D0" w:rsidRDefault="00E37630" w:rsidP="00B3192D">
      <w:pPr>
        <w:widowControl/>
        <w:autoSpaceDE/>
        <w:autoSpaceDN/>
        <w:adjustRightInd/>
        <w:spacing w:line="276" w:lineRule="auto"/>
        <w:ind w:left="1530"/>
        <w:jc w:val="both"/>
        <w:rPr>
          <w:iCs/>
          <w:sz w:val="24"/>
        </w:rPr>
      </w:pPr>
      <w:r w:rsidRPr="00DC00D0">
        <w:rPr>
          <w:iCs/>
          <w:sz w:val="24"/>
        </w:rPr>
        <w:t>DO NOT serve the Defendant BEFORE: ____________________</w:t>
      </w:r>
    </w:p>
    <w:p w14:paraId="105FB386" w14:textId="77777777" w:rsidR="00E37630" w:rsidRPr="00DC00D0" w:rsidRDefault="00E37630" w:rsidP="00B3192D">
      <w:pPr>
        <w:widowControl/>
        <w:autoSpaceDE/>
        <w:autoSpaceDN/>
        <w:adjustRightInd/>
        <w:spacing w:line="276" w:lineRule="auto"/>
        <w:ind w:left="1530"/>
        <w:jc w:val="both"/>
        <w:rPr>
          <w:iCs/>
          <w:sz w:val="24"/>
        </w:rPr>
      </w:pPr>
      <w:r w:rsidRPr="00DC00D0">
        <w:rPr>
          <w:iCs/>
          <w:sz w:val="24"/>
        </w:rPr>
        <w:t>DO NOT serve the Defendant AFTER:  _____________________</w:t>
      </w:r>
    </w:p>
    <w:p w14:paraId="6F923A26" w14:textId="77777777" w:rsidR="00C73985" w:rsidRDefault="00C73985">
      <w:pPr>
        <w:rPr>
          <w:sz w:val="24"/>
        </w:rPr>
      </w:pPr>
    </w:p>
    <w:p w14:paraId="639758C9" w14:textId="77777777" w:rsidR="0076670F" w:rsidRDefault="0076670F">
      <w:pPr>
        <w:rPr>
          <w:sz w:val="24"/>
        </w:rPr>
      </w:pPr>
    </w:p>
    <w:p w14:paraId="2929EC82" w14:textId="77777777" w:rsidR="00F61A78" w:rsidRDefault="00CF3D08" w:rsidP="00CF3D08">
      <w:pPr>
        <w:rPr>
          <w:sz w:val="24"/>
        </w:rPr>
      </w:pPr>
      <w:r>
        <w:rPr>
          <w:sz w:val="24"/>
        </w:rPr>
        <w:tab/>
        <w:t xml:space="preserve">Dated this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 xml:space="preserve"> day of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 xml:space="preserve">,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>.</w:t>
      </w:r>
    </w:p>
    <w:p w14:paraId="22FE1088" w14:textId="77777777" w:rsidR="00DF076B" w:rsidRDefault="00DF076B">
      <w:pPr>
        <w:rPr>
          <w:sz w:val="24"/>
        </w:rPr>
      </w:pPr>
    </w:p>
    <w:p w14:paraId="0EE7CBBA" w14:textId="77777777" w:rsidR="002B486E" w:rsidRDefault="002B486E">
      <w:pPr>
        <w:rPr>
          <w:sz w:val="24"/>
        </w:rPr>
      </w:pPr>
    </w:p>
    <w:p w14:paraId="07CD0987" w14:textId="77777777" w:rsidR="00F61A78" w:rsidRPr="00CF3D08" w:rsidRDefault="00CF3D08" w:rsidP="00CF3D08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</w:p>
    <w:p w14:paraId="37B2E079" w14:textId="1052FE7B" w:rsidR="00AD713A" w:rsidRDefault="00F61A78" w:rsidP="00FF2FED">
      <w:pPr>
        <w:ind w:firstLine="5760"/>
        <w:rPr>
          <w:sz w:val="24"/>
        </w:rPr>
      </w:pPr>
      <w:r>
        <w:rPr>
          <w:sz w:val="24"/>
        </w:rPr>
        <w:t>JUDGE</w:t>
      </w:r>
      <w:r w:rsidR="00413AF5">
        <w:rPr>
          <w:sz w:val="24"/>
        </w:rPr>
        <w:t>/MAGI</w:t>
      </w:r>
      <w:r w:rsidR="0067202F">
        <w:rPr>
          <w:sz w:val="24"/>
        </w:rPr>
        <w:t>STRATE</w:t>
      </w:r>
      <w:r w:rsidR="00B97FEF">
        <w:rPr>
          <w:sz w:val="24"/>
        </w:rPr>
        <w:t>/CLERK</w:t>
      </w:r>
    </w:p>
    <w:sectPr w:rsidR="00AD713A" w:rsidSect="00D354C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B48F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740E8C0A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25F32C83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233A2A">
      <w:rPr>
        <w:sz w:val="16"/>
        <w:szCs w:val="16"/>
      </w:rPr>
      <w:t>2</w:t>
    </w:r>
  </w:p>
  <w:p w14:paraId="1526691A" w14:textId="30CC462A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Summons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  <w:t xml:space="preserve">Page </w:t>
    </w:r>
    <w:r w:rsidR="006A452C">
      <w:rPr>
        <w:sz w:val="16"/>
        <w:szCs w:val="16"/>
      </w:rPr>
      <w:t>1</w:t>
    </w:r>
    <w:r w:rsidR="006A452C" w:rsidRPr="00E75857">
      <w:rPr>
        <w:sz w:val="16"/>
        <w:szCs w:val="16"/>
      </w:rPr>
      <w:t xml:space="preserve"> </w:t>
    </w:r>
    <w:r w:rsidR="00E75857" w:rsidRPr="00E75857">
      <w:rPr>
        <w:sz w:val="16"/>
        <w:szCs w:val="16"/>
      </w:rPr>
      <w:t xml:space="preserve">of </w:t>
    </w:r>
    <w:r w:rsidR="006A452C">
      <w:rPr>
        <w:sz w:val="16"/>
        <w:szCs w:val="16"/>
      </w:rPr>
      <w:t>1</w:t>
    </w:r>
  </w:p>
  <w:p w14:paraId="7D9AD9B7" w14:textId="79BAA1F6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CF503C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B3FC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2C31CBCA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C3A56"/>
    <w:rsid w:val="001D24CD"/>
    <w:rsid w:val="001E117E"/>
    <w:rsid w:val="001E5666"/>
    <w:rsid w:val="00222027"/>
    <w:rsid w:val="00227D0B"/>
    <w:rsid w:val="00233A2A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668B2"/>
    <w:rsid w:val="00367D9A"/>
    <w:rsid w:val="003B36BB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A31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E13"/>
    <w:rsid w:val="00611F7A"/>
    <w:rsid w:val="006360BA"/>
    <w:rsid w:val="00641DCD"/>
    <w:rsid w:val="006458BD"/>
    <w:rsid w:val="006559E6"/>
    <w:rsid w:val="0067202F"/>
    <w:rsid w:val="00682C2C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7FAB"/>
    <w:rsid w:val="007A3598"/>
    <w:rsid w:val="007B2A1D"/>
    <w:rsid w:val="007B3FA8"/>
    <w:rsid w:val="007C0753"/>
    <w:rsid w:val="007C11A0"/>
    <w:rsid w:val="007C3C7B"/>
    <w:rsid w:val="007E7616"/>
    <w:rsid w:val="00810EAF"/>
    <w:rsid w:val="00867068"/>
    <w:rsid w:val="00870459"/>
    <w:rsid w:val="008C0A7B"/>
    <w:rsid w:val="008F44B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62C7"/>
    <w:rsid w:val="00C87FC0"/>
    <w:rsid w:val="00CA4870"/>
    <w:rsid w:val="00CB0682"/>
    <w:rsid w:val="00CC0DE8"/>
    <w:rsid w:val="00CF3D08"/>
    <w:rsid w:val="00CF503C"/>
    <w:rsid w:val="00D04050"/>
    <w:rsid w:val="00D04789"/>
    <w:rsid w:val="00D354CD"/>
    <w:rsid w:val="00D37F78"/>
    <w:rsid w:val="00D42971"/>
    <w:rsid w:val="00D56ECD"/>
    <w:rsid w:val="00D804A8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F14D8E"/>
    <w:rsid w:val="00F178C1"/>
    <w:rsid w:val="00F2320E"/>
    <w:rsid w:val="00F54E2F"/>
    <w:rsid w:val="00F55163"/>
    <w:rsid w:val="00F562B2"/>
    <w:rsid w:val="00F61A78"/>
    <w:rsid w:val="00F659D8"/>
    <w:rsid w:val="00F90C71"/>
    <w:rsid w:val="00FC533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16</cp:revision>
  <cp:lastPrinted>2015-06-30T20:32:00Z</cp:lastPrinted>
  <dcterms:created xsi:type="dcterms:W3CDTF">2024-08-31T18:04:00Z</dcterms:created>
  <dcterms:modified xsi:type="dcterms:W3CDTF">2024-11-27T16:16:00Z</dcterms:modified>
</cp:coreProperties>
</file>