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D6DE5" w14:textId="77777777" w:rsidR="00A03461" w:rsidRPr="00E153CA" w:rsidRDefault="00A03461" w:rsidP="00A03461">
      <w:pPr>
        <w:rPr>
          <w:rFonts w:ascii="Times New Roman" w:hAnsi="Times New Roman" w:cs="Times New Roman"/>
          <w:szCs w:val="24"/>
        </w:rPr>
      </w:pPr>
      <w:bookmarkStart w:id="0" w:name="_GoBack"/>
      <w:bookmarkEnd w:id="0"/>
      <w:r w:rsidRPr="00E153CA">
        <w:rPr>
          <w:rFonts w:ascii="Times New Roman" w:hAnsi="Times New Roman" w:cs="Times New Roman"/>
          <w:szCs w:val="24"/>
        </w:rPr>
        <w:t>STATE OF WYOMING</w:t>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tab/>
      </w:r>
      <w:r w:rsidRPr="00E153CA">
        <w:rPr>
          <w:rFonts w:ascii="Times New Roman" w:hAnsi="Times New Roman" w:cs="Times New Roman"/>
          <w:szCs w:val="24"/>
        </w:rPr>
        <w:tab/>
        <w:t xml:space="preserve">IN THE </w:t>
      </w:r>
      <w:r>
        <w:rPr>
          <w:rFonts w:ascii="Times New Roman" w:hAnsi="Times New Roman" w:cs="Times New Roman"/>
          <w:szCs w:val="24"/>
        </w:rPr>
        <w:t>CIRCUIT</w:t>
      </w:r>
      <w:r w:rsidRPr="00E153CA">
        <w:rPr>
          <w:rFonts w:ascii="Times New Roman" w:hAnsi="Times New Roman" w:cs="Times New Roman"/>
          <w:szCs w:val="24"/>
        </w:rPr>
        <w:t xml:space="preserve"> COURT OF THE</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 ss</w:t>
      </w:r>
      <w:r w:rsidRPr="00E153CA">
        <w:rPr>
          <w:rFonts w:ascii="Times New Roman" w:hAnsi="Times New Roman" w:cs="Times New Roman"/>
          <w:szCs w:val="24"/>
        </w:rPr>
        <w:tab/>
      </w:r>
      <w:r w:rsidRPr="00E153CA">
        <w:rPr>
          <w:rFonts w:ascii="Times New Roman" w:hAnsi="Times New Roman" w:cs="Times New Roman"/>
          <w:szCs w:val="24"/>
        </w:rPr>
        <w:tab/>
        <w:t>____________ JUDICIAL DISTRICT</w:t>
      </w:r>
      <w:r w:rsidRPr="00E153CA">
        <w:rPr>
          <w:rFonts w:ascii="Times New Roman" w:hAnsi="Times New Roman" w:cs="Times New Roman"/>
          <w:szCs w:val="24"/>
        </w:rPr>
        <w:br/>
        <w:t>COUNTY OF _________________</w:t>
      </w:r>
      <w:r w:rsidRPr="00E153CA">
        <w:rPr>
          <w:rFonts w:ascii="Times New Roman" w:hAnsi="Times New Roman" w:cs="Times New Roman"/>
          <w:szCs w:val="24"/>
        </w:rPr>
        <w:tab/>
        <w:t>)</w:t>
      </w:r>
    </w:p>
    <w:p w14:paraId="44FDD078" w14:textId="77777777" w:rsidR="00A03461" w:rsidRPr="00E153CA" w:rsidRDefault="00A03461" w:rsidP="00A03461">
      <w:pPr>
        <w:spacing w:line="240" w:lineRule="auto"/>
        <w:rPr>
          <w:rFonts w:ascii="Times New Roman" w:hAnsi="Times New Roman" w:cs="Times New Roman"/>
          <w:szCs w:val="24"/>
        </w:rPr>
      </w:pPr>
    </w:p>
    <w:p w14:paraId="5833631C" w14:textId="5425B7F4" w:rsidR="00A03461" w:rsidRPr="00E153CA" w:rsidRDefault="00A03461" w:rsidP="00A03461">
      <w:pPr>
        <w:spacing w:line="240" w:lineRule="auto"/>
        <w:rPr>
          <w:rFonts w:ascii="Times New Roman" w:hAnsi="Times New Roman" w:cs="Times New Roman"/>
          <w:szCs w:val="24"/>
        </w:rPr>
      </w:pPr>
      <w:r w:rsidRPr="00E153CA">
        <w:rPr>
          <w:rFonts w:ascii="Times New Roman" w:hAnsi="Times New Roman" w:cs="Times New Roman"/>
          <w:szCs w:val="24"/>
        </w:rPr>
        <w:t>________________________________________</w:t>
      </w:r>
      <w:r w:rsidRPr="00E153CA">
        <w:rPr>
          <w:rFonts w:ascii="Times New Roman" w:hAnsi="Times New Roman" w:cs="Times New Roman"/>
          <w:szCs w:val="24"/>
        </w:rPr>
        <w:tab/>
        <w:t>)</w:t>
      </w:r>
      <w:r w:rsidRPr="00E153CA">
        <w:rPr>
          <w:rFonts w:ascii="Times New Roman" w:hAnsi="Times New Roman" w:cs="Times New Roman"/>
          <w:szCs w:val="24"/>
        </w:rPr>
        <w:br/>
        <w:t>(</w:t>
      </w:r>
      <w:r w:rsidR="005814C0">
        <w:rPr>
          <w:rFonts w:ascii="Times New Roman" w:hAnsi="Times New Roman" w:cs="Times New Roman"/>
          <w:szCs w:val="24"/>
        </w:rPr>
        <w:t>Judgment Creditor</w:t>
      </w:r>
      <w:r w:rsidRPr="00E153CA">
        <w:rPr>
          <w:rFonts w:ascii="Times New Roman" w:hAnsi="Times New Roman" w:cs="Times New Roman"/>
          <w:szCs w:val="24"/>
        </w:rPr>
        <w:t>)</w:t>
      </w:r>
      <w:r w:rsidRPr="00E153CA">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E153CA">
        <w:rPr>
          <w:rFonts w:ascii="Times New Roman" w:hAnsi="Times New Roman" w:cs="Times New Roman"/>
          <w:szCs w:val="24"/>
        </w:rPr>
        <w:t>)</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Plaintiff,</w:t>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tab/>
        <w:t>CIVIL CASE NO.: ______________</w:t>
      </w:r>
      <w:r w:rsidRPr="00E153CA">
        <w:rPr>
          <w:rFonts w:ascii="Times New Roman" w:hAnsi="Times New Roman" w:cs="Times New Roman"/>
          <w:szCs w:val="24"/>
        </w:rPr>
        <w:br/>
        <w:t>v.</w:t>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Pr>
          <w:rFonts w:ascii="Times New Roman" w:hAnsi="Times New Roman" w:cs="Times New Roman"/>
          <w:szCs w:val="24"/>
        </w:rPr>
        <w:tab/>
      </w:r>
      <w:r w:rsidRPr="00E153CA">
        <w:rPr>
          <w:rFonts w:ascii="Times New Roman" w:hAnsi="Times New Roman" w:cs="Times New Roman"/>
          <w:szCs w:val="24"/>
        </w:rPr>
        <w:t>)</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br/>
        <w:t>________________________________________</w:t>
      </w:r>
      <w:r w:rsidRPr="00E153CA">
        <w:rPr>
          <w:rFonts w:ascii="Times New Roman" w:hAnsi="Times New Roman" w:cs="Times New Roman"/>
          <w:szCs w:val="24"/>
        </w:rPr>
        <w:tab/>
        <w:t>)</w:t>
      </w:r>
      <w:r w:rsidRPr="00E153CA">
        <w:rPr>
          <w:rFonts w:ascii="Times New Roman" w:hAnsi="Times New Roman" w:cs="Times New Roman"/>
          <w:szCs w:val="24"/>
        </w:rPr>
        <w:br/>
        <w:t>(</w:t>
      </w:r>
      <w:r w:rsidR="005814C0">
        <w:rPr>
          <w:rFonts w:ascii="Times New Roman" w:hAnsi="Times New Roman" w:cs="Times New Roman"/>
          <w:szCs w:val="24"/>
        </w:rPr>
        <w:t>Judgment Debtor</w:t>
      </w:r>
      <w:r w:rsidRPr="00E153CA">
        <w:rPr>
          <w:rFonts w:ascii="Times New Roman" w:hAnsi="Times New Roman" w:cs="Times New Roman"/>
          <w:szCs w:val="24"/>
        </w:rPr>
        <w:t>)</w:t>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Defendant.</w:t>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p>
    <w:p w14:paraId="466E0901" w14:textId="68E7EBF2" w:rsidR="00A03461" w:rsidRPr="004C2A1B" w:rsidRDefault="00F133E3" w:rsidP="004C2A1B">
      <w:pPr>
        <w:spacing w:line="240" w:lineRule="auto"/>
        <w:jc w:val="center"/>
        <w:rPr>
          <w:rFonts w:ascii="Times New Roman" w:hAnsi="Times New Roman" w:cs="Times New Roman"/>
          <w:szCs w:val="24"/>
        </w:rPr>
      </w:pPr>
      <w:r w:rsidRPr="00E153CA">
        <w:rPr>
          <w:rFonts w:ascii="Times New Roman" w:hAnsi="Times New Roman" w:cs="Times New Roman"/>
          <w:noProof/>
          <w:szCs w:val="24"/>
        </w:rPr>
        <mc:AlternateContent>
          <mc:Choice Requires="wps">
            <w:drawing>
              <wp:anchor distT="0" distB="0" distL="114300" distR="114300" simplePos="0" relativeHeight="251660288" behindDoc="0" locked="0" layoutInCell="1" allowOverlap="1" wp14:anchorId="63338323" wp14:editId="2453975B">
                <wp:simplePos x="0" y="0"/>
                <wp:positionH relativeFrom="margin">
                  <wp:align>right</wp:align>
                </wp:positionH>
                <wp:positionV relativeFrom="page">
                  <wp:posOffset>3838574</wp:posOffset>
                </wp:positionV>
                <wp:extent cx="66389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6638925"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9ABFA3" id="Straight Connector 2"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471.55pt,302.25pt" to="994.3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" strokecolor="windowText" strokeweight="1.5pt">
                <v:stroke joinstyle="miter"/>
                <w10:wrap anchorx="margin" anchory="page"/>
              </v:line>
            </w:pict>
          </mc:Fallback>
        </mc:AlternateContent>
      </w:r>
      <w:r w:rsidRPr="00E153CA">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14:anchorId="395205A8" wp14:editId="4498CCCC">
                <wp:simplePos x="0" y="0"/>
                <wp:positionH relativeFrom="margin">
                  <wp:align>right</wp:align>
                </wp:positionH>
                <wp:positionV relativeFrom="page">
                  <wp:posOffset>3581400</wp:posOffset>
                </wp:positionV>
                <wp:extent cx="66579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65797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40FFBE"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473.05pt,282pt" to="997.3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" strokecolor="windowText" strokeweight="1.5pt">
                <v:stroke joinstyle="miter"/>
                <w10:wrap anchorx="margin" anchory="page"/>
              </v:line>
            </w:pict>
          </mc:Fallback>
        </mc:AlternateContent>
      </w:r>
      <w:r w:rsidR="004C2A1B">
        <w:rPr>
          <w:rFonts w:ascii="Times New Roman" w:hAnsi="Times New Roman" w:cs="Times New Roman"/>
          <w:szCs w:val="24"/>
        </w:rPr>
        <w:br/>
      </w:r>
      <w:r w:rsidR="003171E4">
        <w:rPr>
          <w:rFonts w:ascii="Times New Roman" w:hAnsi="Times New Roman" w:cs="Times New Roman"/>
          <w:b/>
          <w:sz w:val="24"/>
          <w:szCs w:val="24"/>
        </w:rPr>
        <w:t>NOTICE OF RIGHT TO HEARING</w:t>
      </w:r>
    </w:p>
    <w:p w14:paraId="1EAC387C" w14:textId="2042F9B1" w:rsidR="00A03461" w:rsidRDefault="00F133E3" w:rsidP="004C2A1B">
      <w:pPr>
        <w:spacing w:line="240" w:lineRule="auto"/>
        <w:jc w:val="both"/>
        <w:rPr>
          <w:rFonts w:ascii="Times New Roman" w:hAnsi="Times New Roman" w:cs="Times New Roman"/>
        </w:rPr>
      </w:pPr>
      <w:r w:rsidRPr="00E9393E">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0AA8FE38" wp14:editId="7EE36441">
                <wp:simplePos x="0" y="0"/>
                <wp:positionH relativeFrom="margin">
                  <wp:align>right</wp:align>
                </wp:positionH>
                <wp:positionV relativeFrom="page">
                  <wp:posOffset>5724525</wp:posOffset>
                </wp:positionV>
                <wp:extent cx="6638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6389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6F2E6D" id="Straight Connector 3"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471.55pt,450.75pt" to="994.3pt,4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" strokecolor="windowText" strokeweight="1.5pt">
                <v:stroke joinstyle="miter"/>
                <w10:wrap anchorx="margin" anchory="page"/>
              </v:line>
            </w:pict>
          </mc:Fallback>
        </mc:AlternateContent>
      </w:r>
      <w:r w:rsidR="003171E4">
        <w:tab/>
      </w:r>
      <w:r w:rsidR="003171E4">
        <w:rPr>
          <w:rFonts w:ascii="Times New Roman" w:hAnsi="Times New Roman" w:cs="Times New Roman"/>
        </w:rPr>
        <w:t xml:space="preserve">You, the above named </w:t>
      </w:r>
      <w:r w:rsidR="005814C0">
        <w:rPr>
          <w:rFonts w:ascii="Times New Roman" w:hAnsi="Times New Roman" w:cs="Times New Roman"/>
        </w:rPr>
        <w:t>Judgment Debtor</w:t>
      </w:r>
      <w:r w:rsidR="003171E4">
        <w:rPr>
          <w:rFonts w:ascii="Times New Roman" w:hAnsi="Times New Roman" w:cs="Times New Roman"/>
        </w:rPr>
        <w:t xml:space="preserve">, are hereby notified that money in the possession of </w:t>
      </w:r>
      <w:r w:rsidR="00A61263">
        <w:rPr>
          <w:rFonts w:ascii="Times New Roman" w:hAnsi="Times New Roman" w:cs="Times New Roman"/>
        </w:rPr>
        <w:t>a third party</w:t>
      </w:r>
      <w:r w:rsidR="003171E4">
        <w:rPr>
          <w:rFonts w:ascii="Times New Roman" w:hAnsi="Times New Roman" w:cs="Times New Roman"/>
        </w:rPr>
        <w:t xml:space="preserve"> has been seized by garnishment. If you believe the money seized is exempt from garnishment, you may object to the garnishment and have a hearing before the Court. You have five (5) days, excluding Saturdays, Sundays and legal holidays, from receipt of the calculation of exempt earnings within which to resolve the miscalculation with the garnishee, </w:t>
      </w:r>
      <w:r w:rsidR="00A61263">
        <w:rPr>
          <w:rFonts w:ascii="Times New Roman" w:hAnsi="Times New Roman" w:cs="Times New Roman"/>
        </w:rPr>
        <w:t>the third party</w:t>
      </w:r>
      <w:r w:rsidR="003171E4">
        <w:rPr>
          <w:rFonts w:ascii="Times New Roman" w:hAnsi="Times New Roman" w:cs="Times New Roman"/>
        </w:rPr>
        <w:t>.</w:t>
      </w:r>
      <w:r w:rsidR="00335B59">
        <w:rPr>
          <w:rFonts w:ascii="Times New Roman" w:hAnsi="Times New Roman" w:cs="Times New Roman"/>
        </w:rPr>
        <w:t xml:space="preserve"> During this time the Garnishee, </w:t>
      </w:r>
      <w:r w:rsidR="00A61263">
        <w:rPr>
          <w:rFonts w:ascii="Times New Roman" w:hAnsi="Times New Roman" w:cs="Times New Roman"/>
        </w:rPr>
        <w:t>the third party</w:t>
      </w:r>
      <w:r w:rsidR="00335B59">
        <w:rPr>
          <w:rFonts w:ascii="Times New Roman" w:hAnsi="Times New Roman" w:cs="Times New Roman"/>
        </w:rPr>
        <w:t xml:space="preserve">, </w:t>
      </w:r>
      <w:r w:rsidR="00950460">
        <w:rPr>
          <w:rFonts w:ascii="Times New Roman" w:hAnsi="Times New Roman" w:cs="Times New Roman"/>
        </w:rPr>
        <w:t>is required to hold the garnished funds.</w:t>
      </w:r>
      <w:r w:rsidR="003171E4">
        <w:rPr>
          <w:rFonts w:ascii="Times New Roman" w:hAnsi="Times New Roman" w:cs="Times New Roman"/>
        </w:rPr>
        <w:t xml:space="preserve"> If the </w:t>
      </w:r>
      <w:r w:rsidR="005A6A25">
        <w:rPr>
          <w:rFonts w:ascii="Times New Roman" w:hAnsi="Times New Roman" w:cs="Times New Roman"/>
        </w:rPr>
        <w:t>issue</w:t>
      </w:r>
      <w:r w:rsidR="003171E4">
        <w:rPr>
          <w:rFonts w:ascii="Times New Roman" w:hAnsi="Times New Roman" w:cs="Times New Roman"/>
        </w:rPr>
        <w:t xml:space="preserve"> is not resolved within five (5) days, excluding Saturdays, Sundays and legal holidays,</w:t>
      </w:r>
      <w:r w:rsidR="00FF423B">
        <w:rPr>
          <w:rFonts w:ascii="Times New Roman" w:hAnsi="Times New Roman" w:cs="Times New Roman"/>
        </w:rPr>
        <w:t xml:space="preserve"> the garnished funds must be paid over to the clerk of court and</w:t>
      </w:r>
      <w:r w:rsidR="003171E4">
        <w:rPr>
          <w:rFonts w:ascii="Times New Roman" w:hAnsi="Times New Roman" w:cs="Times New Roman"/>
        </w:rPr>
        <w:t xml:space="preserve"> you may file a written objection with the clerk setting forth with reasonable detail the grounds for the objection.</w:t>
      </w:r>
      <w:r w:rsidR="00E9393E">
        <w:rPr>
          <w:rFonts w:ascii="Times New Roman" w:hAnsi="Times New Roman" w:cs="Times New Roman"/>
        </w:rPr>
        <w:t xml:space="preserve"> Your objection must be filed with the clerk of court and you must mail a copy to the </w:t>
      </w:r>
      <w:r w:rsidR="005814C0">
        <w:rPr>
          <w:rFonts w:ascii="Times New Roman" w:hAnsi="Times New Roman" w:cs="Times New Roman"/>
        </w:rPr>
        <w:t>Judgment Creditor</w:t>
      </w:r>
      <w:r w:rsidR="00E9393E">
        <w:rPr>
          <w:rFonts w:ascii="Times New Roman" w:hAnsi="Times New Roman" w:cs="Times New Roman"/>
        </w:rPr>
        <w:t xml:space="preserve"> or his/her attorney of record within five (5) days, excluding Saturdays, Sundays and legal holidays, from the date the </w:t>
      </w:r>
      <w:r w:rsidR="00744282">
        <w:rPr>
          <w:rFonts w:ascii="Times New Roman" w:hAnsi="Times New Roman" w:cs="Times New Roman"/>
        </w:rPr>
        <w:t>garnished funds</w:t>
      </w:r>
      <w:r w:rsidR="00E9393E">
        <w:rPr>
          <w:rFonts w:ascii="Times New Roman" w:hAnsi="Times New Roman" w:cs="Times New Roman"/>
        </w:rPr>
        <w:t xml:space="preserve"> are received by the clerk of court. If your objection is not filed within the time allowed, the clerk of court will pay the </w:t>
      </w:r>
      <w:r w:rsidR="006B7B57">
        <w:rPr>
          <w:rFonts w:ascii="Times New Roman" w:hAnsi="Times New Roman" w:cs="Times New Roman"/>
        </w:rPr>
        <w:t>garnished funds</w:t>
      </w:r>
      <w:r w:rsidR="00E9393E">
        <w:rPr>
          <w:rFonts w:ascii="Times New Roman" w:hAnsi="Times New Roman" w:cs="Times New Roman"/>
        </w:rPr>
        <w:t xml:space="preserve"> to the </w:t>
      </w:r>
      <w:r w:rsidR="005814C0">
        <w:rPr>
          <w:rFonts w:ascii="Times New Roman" w:hAnsi="Times New Roman" w:cs="Times New Roman"/>
        </w:rPr>
        <w:t>Judgment Creditor</w:t>
      </w:r>
      <w:r w:rsidR="00E9393E">
        <w:rPr>
          <w:rFonts w:ascii="Times New Roman" w:hAnsi="Times New Roman" w:cs="Times New Roman"/>
        </w:rPr>
        <w:t xml:space="preserve">. </w:t>
      </w:r>
    </w:p>
    <w:p w14:paraId="4FFFB2E1" w14:textId="3DD9512B" w:rsidR="00E9393E" w:rsidRDefault="00F133E3" w:rsidP="00E9393E">
      <w:pPr>
        <w:jc w:val="center"/>
        <w:rPr>
          <w:rFonts w:ascii="Times New Roman" w:hAnsi="Times New Roman" w:cs="Times New Roman"/>
          <w:b/>
          <w:sz w:val="24"/>
          <w:szCs w:val="24"/>
        </w:rPr>
      </w:pPr>
      <w:r w:rsidRPr="00E9393E">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252DABA6" wp14:editId="69192322">
                <wp:simplePos x="0" y="0"/>
                <wp:positionH relativeFrom="margin">
                  <wp:align>right</wp:align>
                </wp:positionH>
                <wp:positionV relativeFrom="page">
                  <wp:posOffset>6019799</wp:posOffset>
                </wp:positionV>
                <wp:extent cx="66198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61987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2977E0" id="Straight Connector 4"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470.05pt,474pt" to="991.3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" strokecolor="windowText" strokeweight="1.5pt">
                <v:stroke joinstyle="miter"/>
                <w10:wrap anchorx="margin" anchory="page"/>
              </v:line>
            </w:pict>
          </mc:Fallback>
        </mc:AlternateContent>
      </w:r>
      <w:r w:rsidR="00E9393E" w:rsidRPr="00E9393E">
        <w:rPr>
          <w:rFonts w:ascii="Times New Roman" w:hAnsi="Times New Roman" w:cs="Times New Roman"/>
          <w:b/>
          <w:sz w:val="24"/>
          <w:szCs w:val="24"/>
        </w:rPr>
        <w:t>OBJECTION TO GARNISHMENT AND REQUEST FOR HEARING</w:t>
      </w:r>
    </w:p>
    <w:p w14:paraId="05C3848A" w14:textId="4052A6E4" w:rsidR="00F133E3" w:rsidRPr="00F133E3" w:rsidRDefault="00E9393E" w:rsidP="00F133E3">
      <w:pPr>
        <w:rPr>
          <w:rFonts w:ascii="Times New Roman" w:hAnsi="Times New Roman" w:cs="Times New Roman"/>
        </w:rPr>
      </w:pPr>
      <w:r w:rsidRPr="00F133E3">
        <w:rPr>
          <w:rFonts w:ascii="Times New Roman" w:hAnsi="Times New Roman" w:cs="Times New Roman"/>
        </w:rPr>
        <w:t xml:space="preserve">I, </w:t>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rPr>
        <w:t xml:space="preserve">, the </w:t>
      </w:r>
      <w:proofErr w:type="gramStart"/>
      <w:r w:rsidRPr="00F133E3">
        <w:rPr>
          <w:rFonts w:ascii="Times New Roman" w:hAnsi="Times New Roman" w:cs="Times New Roman"/>
        </w:rPr>
        <w:t>above named</w:t>
      </w:r>
      <w:proofErr w:type="gramEnd"/>
      <w:r w:rsidRPr="00F133E3">
        <w:rPr>
          <w:rFonts w:ascii="Times New Roman" w:hAnsi="Times New Roman" w:cs="Times New Roman"/>
        </w:rPr>
        <w:t xml:space="preserve"> </w:t>
      </w:r>
      <w:r w:rsidR="005814C0" w:rsidRPr="00F133E3">
        <w:rPr>
          <w:rFonts w:ascii="Times New Roman" w:hAnsi="Times New Roman" w:cs="Times New Roman"/>
        </w:rPr>
        <w:t>Judgment Debtor</w:t>
      </w:r>
      <w:r w:rsidR="00F133E3">
        <w:rPr>
          <w:rFonts w:ascii="Times New Roman" w:hAnsi="Times New Roman" w:cs="Times New Roman"/>
        </w:rPr>
        <w:t xml:space="preserve">, object to the garnishment for </w:t>
      </w:r>
      <w:r w:rsidRPr="00F133E3">
        <w:rPr>
          <w:rFonts w:ascii="Times New Roman" w:hAnsi="Times New Roman" w:cs="Times New Roman"/>
        </w:rPr>
        <w:t xml:space="preserve">the </w:t>
      </w:r>
      <w:r w:rsidR="00F133E3" w:rsidRPr="00F133E3">
        <w:rPr>
          <w:rFonts w:ascii="Times New Roman" w:hAnsi="Times New Roman" w:cs="Times New Roman"/>
        </w:rPr>
        <w:t>reason that the money seized consists of:</w:t>
      </w:r>
    </w:p>
    <w:p w14:paraId="4486C27D" w14:textId="6A5C1EDB" w:rsidR="00F133E3" w:rsidRPr="00A61263" w:rsidRDefault="00F133E3" w:rsidP="00F133E3">
      <w:pPr>
        <w:jc w:val="both"/>
        <w:rPr>
          <w:rFonts w:ascii="Times New Roman" w:hAnsi="Times New Roman" w:cs="Times New Roman"/>
          <w:sz w:val="21"/>
          <w:szCs w:val="21"/>
        </w:rPr>
      </w:pPr>
      <w:r w:rsidRPr="00A61263">
        <w:rPr>
          <w:rFonts w:ascii="Times New Roman" w:hAnsi="Times New Roman" w:cs="Times New Roman"/>
          <w:sz w:val="21"/>
          <w:szCs w:val="21"/>
          <w:u w:val="single"/>
        </w:rPr>
        <w:tab/>
      </w:r>
      <w:r w:rsidRPr="00A61263">
        <w:rPr>
          <w:rFonts w:ascii="Times New Roman" w:hAnsi="Times New Roman" w:cs="Times New Roman"/>
          <w:sz w:val="21"/>
          <w:szCs w:val="21"/>
        </w:rPr>
        <w:t xml:space="preserve"> Social Security Benefits</w:t>
      </w:r>
      <w:r w:rsidRPr="00A61263">
        <w:rPr>
          <w:rFonts w:ascii="Times New Roman" w:hAnsi="Times New Roman" w:cs="Times New Roman"/>
          <w:sz w:val="21"/>
          <w:szCs w:val="21"/>
        </w:rPr>
        <w:tab/>
      </w:r>
      <w:r w:rsidRPr="00A61263">
        <w:rPr>
          <w:rFonts w:ascii="Times New Roman" w:hAnsi="Times New Roman" w:cs="Times New Roman"/>
          <w:sz w:val="21"/>
          <w:szCs w:val="21"/>
        </w:rPr>
        <w:tab/>
      </w:r>
      <w:r w:rsidRPr="00A61263">
        <w:rPr>
          <w:rFonts w:ascii="Times New Roman" w:hAnsi="Times New Roman" w:cs="Times New Roman"/>
          <w:sz w:val="21"/>
          <w:szCs w:val="21"/>
        </w:rPr>
        <w:tab/>
      </w:r>
      <w:r w:rsidR="00A61263" w:rsidRPr="00A61263">
        <w:rPr>
          <w:rFonts w:ascii="Times New Roman" w:hAnsi="Times New Roman" w:cs="Times New Roman"/>
          <w:sz w:val="21"/>
          <w:szCs w:val="21"/>
        </w:rPr>
        <w:tab/>
      </w:r>
      <w:r w:rsidRPr="00A61263">
        <w:rPr>
          <w:rFonts w:ascii="Times New Roman" w:hAnsi="Times New Roman" w:cs="Times New Roman"/>
          <w:sz w:val="21"/>
          <w:szCs w:val="21"/>
          <w:u w:val="single"/>
        </w:rPr>
        <w:tab/>
      </w:r>
      <w:r w:rsidRPr="00A61263">
        <w:rPr>
          <w:rFonts w:ascii="Times New Roman" w:hAnsi="Times New Roman" w:cs="Times New Roman"/>
          <w:sz w:val="21"/>
          <w:szCs w:val="21"/>
        </w:rPr>
        <w:t xml:space="preserve"> Veteran’s Benefits</w:t>
      </w:r>
      <w:r w:rsidRPr="00A61263">
        <w:rPr>
          <w:rFonts w:ascii="Times New Roman" w:hAnsi="Times New Roman" w:cs="Times New Roman"/>
          <w:sz w:val="21"/>
          <w:szCs w:val="21"/>
        </w:rPr>
        <w:tab/>
      </w:r>
    </w:p>
    <w:p w14:paraId="0362345F" w14:textId="77777777" w:rsidR="00F133E3" w:rsidRPr="00A61263" w:rsidRDefault="00F133E3" w:rsidP="00F133E3">
      <w:pPr>
        <w:rPr>
          <w:rFonts w:ascii="Times New Roman" w:hAnsi="Times New Roman" w:cs="Times New Roman"/>
          <w:sz w:val="21"/>
          <w:szCs w:val="21"/>
        </w:rPr>
      </w:pPr>
      <w:r w:rsidRPr="00A61263">
        <w:rPr>
          <w:rFonts w:ascii="Times New Roman" w:hAnsi="Times New Roman" w:cs="Times New Roman"/>
          <w:sz w:val="21"/>
          <w:szCs w:val="21"/>
          <w:u w:val="single"/>
        </w:rPr>
        <w:tab/>
      </w:r>
      <w:r w:rsidRPr="00A61263">
        <w:rPr>
          <w:rFonts w:ascii="Times New Roman" w:hAnsi="Times New Roman" w:cs="Times New Roman"/>
          <w:sz w:val="21"/>
          <w:szCs w:val="21"/>
        </w:rPr>
        <w:t xml:space="preserve"> Black Lung Benefits</w:t>
      </w:r>
      <w:r w:rsidRPr="00A61263">
        <w:rPr>
          <w:rFonts w:ascii="Times New Roman" w:hAnsi="Times New Roman" w:cs="Times New Roman"/>
          <w:sz w:val="21"/>
          <w:szCs w:val="21"/>
        </w:rPr>
        <w:tab/>
      </w:r>
      <w:r w:rsidRPr="00A61263">
        <w:rPr>
          <w:rFonts w:ascii="Times New Roman" w:hAnsi="Times New Roman" w:cs="Times New Roman"/>
          <w:sz w:val="21"/>
          <w:szCs w:val="21"/>
        </w:rPr>
        <w:tab/>
      </w:r>
      <w:r w:rsidRPr="00A61263">
        <w:rPr>
          <w:rFonts w:ascii="Times New Roman" w:hAnsi="Times New Roman" w:cs="Times New Roman"/>
          <w:sz w:val="21"/>
          <w:szCs w:val="21"/>
        </w:rPr>
        <w:tab/>
      </w:r>
      <w:r w:rsidRPr="00A61263">
        <w:rPr>
          <w:rFonts w:ascii="Times New Roman" w:hAnsi="Times New Roman" w:cs="Times New Roman"/>
          <w:sz w:val="21"/>
          <w:szCs w:val="21"/>
        </w:rPr>
        <w:tab/>
      </w:r>
      <w:r w:rsidRPr="00A61263">
        <w:rPr>
          <w:rFonts w:ascii="Times New Roman" w:hAnsi="Times New Roman" w:cs="Times New Roman"/>
          <w:sz w:val="21"/>
          <w:szCs w:val="21"/>
          <w:u w:val="single"/>
        </w:rPr>
        <w:tab/>
      </w:r>
      <w:r w:rsidRPr="00A61263">
        <w:rPr>
          <w:rFonts w:ascii="Times New Roman" w:hAnsi="Times New Roman" w:cs="Times New Roman"/>
          <w:sz w:val="21"/>
          <w:szCs w:val="21"/>
        </w:rPr>
        <w:t xml:space="preserve"> Aid to Families with Dependent Children</w:t>
      </w:r>
    </w:p>
    <w:p w14:paraId="3258FD19" w14:textId="335B34D6" w:rsidR="00F133E3" w:rsidRPr="00A61263" w:rsidRDefault="00F133E3" w:rsidP="00F133E3">
      <w:pPr>
        <w:rPr>
          <w:rFonts w:ascii="Times New Roman" w:hAnsi="Times New Roman" w:cs="Times New Roman"/>
          <w:sz w:val="21"/>
          <w:szCs w:val="21"/>
        </w:rPr>
      </w:pPr>
      <w:r w:rsidRPr="00A61263">
        <w:rPr>
          <w:rFonts w:ascii="Times New Roman" w:hAnsi="Times New Roman" w:cs="Times New Roman"/>
          <w:sz w:val="21"/>
          <w:szCs w:val="21"/>
          <w:u w:val="single"/>
        </w:rPr>
        <w:tab/>
      </w:r>
      <w:r w:rsidRPr="00A61263">
        <w:rPr>
          <w:rFonts w:ascii="Times New Roman" w:hAnsi="Times New Roman" w:cs="Times New Roman"/>
          <w:sz w:val="21"/>
          <w:szCs w:val="21"/>
        </w:rPr>
        <w:t xml:space="preserve"> General Assistance Payments</w:t>
      </w:r>
      <w:r w:rsidRPr="00A61263">
        <w:rPr>
          <w:rFonts w:ascii="Times New Roman" w:hAnsi="Times New Roman" w:cs="Times New Roman"/>
          <w:sz w:val="21"/>
          <w:szCs w:val="21"/>
        </w:rPr>
        <w:tab/>
      </w:r>
      <w:r w:rsidRPr="00A61263">
        <w:rPr>
          <w:rFonts w:ascii="Times New Roman" w:hAnsi="Times New Roman" w:cs="Times New Roman"/>
          <w:sz w:val="21"/>
          <w:szCs w:val="21"/>
        </w:rPr>
        <w:tab/>
      </w:r>
      <w:r w:rsidRPr="00A61263">
        <w:rPr>
          <w:rFonts w:ascii="Times New Roman" w:hAnsi="Times New Roman" w:cs="Times New Roman"/>
          <w:sz w:val="21"/>
          <w:szCs w:val="21"/>
        </w:rPr>
        <w:tab/>
      </w:r>
      <w:r w:rsidRPr="00A61263">
        <w:rPr>
          <w:rFonts w:ascii="Times New Roman" w:hAnsi="Times New Roman" w:cs="Times New Roman"/>
          <w:sz w:val="21"/>
          <w:szCs w:val="21"/>
          <w:u w:val="single"/>
        </w:rPr>
        <w:tab/>
      </w:r>
      <w:r w:rsidRPr="00A61263">
        <w:rPr>
          <w:rFonts w:ascii="Times New Roman" w:hAnsi="Times New Roman" w:cs="Times New Roman"/>
          <w:sz w:val="21"/>
          <w:szCs w:val="21"/>
        </w:rPr>
        <w:t xml:space="preserve"> Worker’s Compensation Benefits</w:t>
      </w:r>
    </w:p>
    <w:p w14:paraId="5F66A770" w14:textId="7CDCF8F2" w:rsidR="00F133E3" w:rsidRPr="00A61263" w:rsidRDefault="00F133E3" w:rsidP="00F133E3">
      <w:pPr>
        <w:rPr>
          <w:rFonts w:ascii="Times New Roman" w:hAnsi="Times New Roman" w:cs="Times New Roman"/>
          <w:sz w:val="21"/>
          <w:szCs w:val="21"/>
        </w:rPr>
      </w:pPr>
      <w:r w:rsidRPr="00A61263">
        <w:rPr>
          <w:rFonts w:ascii="Times New Roman" w:hAnsi="Times New Roman" w:cs="Times New Roman"/>
          <w:sz w:val="21"/>
          <w:szCs w:val="21"/>
          <w:u w:val="single"/>
        </w:rPr>
        <w:tab/>
      </w:r>
      <w:r w:rsidRPr="00A61263">
        <w:rPr>
          <w:rFonts w:ascii="Times New Roman" w:hAnsi="Times New Roman" w:cs="Times New Roman"/>
          <w:sz w:val="21"/>
          <w:szCs w:val="21"/>
        </w:rPr>
        <w:t xml:space="preserve"> Federal Civil Service or State Retirement System Benefits</w:t>
      </w:r>
      <w:r w:rsidRPr="00A61263">
        <w:rPr>
          <w:rFonts w:ascii="Times New Roman" w:hAnsi="Times New Roman" w:cs="Times New Roman"/>
          <w:sz w:val="21"/>
          <w:szCs w:val="21"/>
        </w:rPr>
        <w:tab/>
      </w:r>
    </w:p>
    <w:p w14:paraId="77C8B888" w14:textId="77777777" w:rsidR="00A61263" w:rsidRPr="00A61263" w:rsidRDefault="00F133E3" w:rsidP="00F133E3">
      <w:pPr>
        <w:rPr>
          <w:rFonts w:ascii="Times New Roman" w:hAnsi="Times New Roman" w:cs="Times New Roman"/>
          <w:sz w:val="21"/>
          <w:szCs w:val="21"/>
        </w:rPr>
      </w:pPr>
      <w:r w:rsidRPr="00A61263">
        <w:rPr>
          <w:rFonts w:ascii="Times New Roman" w:hAnsi="Times New Roman" w:cs="Times New Roman"/>
          <w:sz w:val="21"/>
          <w:szCs w:val="21"/>
          <w:u w:val="single"/>
        </w:rPr>
        <w:tab/>
      </w:r>
      <w:r w:rsidRPr="00A61263">
        <w:rPr>
          <w:rFonts w:ascii="Times New Roman" w:hAnsi="Times New Roman" w:cs="Times New Roman"/>
          <w:sz w:val="21"/>
          <w:szCs w:val="21"/>
        </w:rPr>
        <w:t xml:space="preserve"> Unemployment Compensation Benefits</w:t>
      </w:r>
      <w:r w:rsidR="00A61263" w:rsidRPr="00A61263">
        <w:rPr>
          <w:rFonts w:ascii="Times New Roman" w:hAnsi="Times New Roman" w:cs="Times New Roman"/>
          <w:sz w:val="21"/>
          <w:szCs w:val="21"/>
        </w:rPr>
        <w:tab/>
      </w:r>
      <w:r w:rsidR="00A61263" w:rsidRPr="00A61263">
        <w:rPr>
          <w:rFonts w:ascii="Times New Roman" w:hAnsi="Times New Roman" w:cs="Times New Roman"/>
          <w:sz w:val="21"/>
          <w:szCs w:val="21"/>
        </w:rPr>
        <w:tab/>
      </w:r>
    </w:p>
    <w:p w14:paraId="444758F8" w14:textId="6B18B5A9" w:rsidR="00F133E3" w:rsidRPr="00A61263" w:rsidRDefault="00A61263" w:rsidP="00F133E3">
      <w:pPr>
        <w:rPr>
          <w:rFonts w:ascii="Times New Roman" w:hAnsi="Times New Roman" w:cs="Times New Roman"/>
          <w:sz w:val="21"/>
          <w:szCs w:val="21"/>
        </w:rPr>
      </w:pPr>
      <w:r w:rsidRPr="00A61263">
        <w:rPr>
          <w:rFonts w:ascii="Times New Roman" w:hAnsi="Times New Roman" w:cs="Times New Roman"/>
          <w:sz w:val="21"/>
          <w:szCs w:val="21"/>
          <w:u w:val="single"/>
        </w:rPr>
        <w:tab/>
      </w:r>
      <w:r w:rsidRPr="00A61263">
        <w:rPr>
          <w:rFonts w:ascii="Times New Roman" w:hAnsi="Times New Roman" w:cs="Times New Roman"/>
          <w:sz w:val="21"/>
          <w:szCs w:val="21"/>
        </w:rPr>
        <w:t xml:space="preserve"> Earnings for Personal Services or Funds as provided by Wyoming Statute §1-15-408</w:t>
      </w:r>
    </w:p>
    <w:p w14:paraId="4A69DB4C" w14:textId="5A620D52" w:rsidR="00E9393E" w:rsidRPr="00F133E3" w:rsidRDefault="00F133E3" w:rsidP="00F133E3">
      <w:pPr>
        <w:rPr>
          <w:rFonts w:ascii="Times New Roman" w:hAnsi="Times New Roman" w:cs="Times New Roman"/>
        </w:rPr>
      </w:pPr>
      <w:r w:rsidRPr="00A61263">
        <w:rPr>
          <w:rFonts w:ascii="Times New Roman" w:hAnsi="Times New Roman" w:cs="Times New Roman"/>
          <w:sz w:val="21"/>
          <w:szCs w:val="21"/>
          <w:u w:val="single"/>
        </w:rPr>
        <w:tab/>
      </w:r>
      <w:r w:rsidRPr="00A61263">
        <w:rPr>
          <w:rFonts w:ascii="Times New Roman" w:hAnsi="Times New Roman" w:cs="Times New Roman"/>
          <w:sz w:val="21"/>
          <w:szCs w:val="21"/>
        </w:rPr>
        <w:t xml:space="preserve"> Other: </w:t>
      </w:r>
      <w:r w:rsidRPr="00A61263">
        <w:rPr>
          <w:rFonts w:ascii="Times New Roman" w:hAnsi="Times New Roman" w:cs="Times New Roman"/>
          <w:sz w:val="21"/>
          <w:szCs w:val="21"/>
          <w:u w:val="single"/>
        </w:rPr>
        <w:tab/>
      </w:r>
      <w:r w:rsidRPr="00A61263">
        <w:rPr>
          <w:rFonts w:ascii="Times New Roman" w:hAnsi="Times New Roman" w:cs="Times New Roman"/>
          <w:sz w:val="21"/>
          <w:szCs w:val="21"/>
          <w:u w:val="single"/>
        </w:rPr>
        <w:tab/>
      </w:r>
      <w:r w:rsidRPr="00A61263">
        <w:rPr>
          <w:rFonts w:ascii="Times New Roman" w:hAnsi="Times New Roman" w:cs="Times New Roman"/>
          <w:sz w:val="21"/>
          <w:szCs w:val="21"/>
          <w:u w:val="single"/>
        </w:rPr>
        <w:tab/>
      </w:r>
      <w:r w:rsidRPr="00A61263">
        <w:rPr>
          <w:rFonts w:ascii="Times New Roman" w:hAnsi="Times New Roman" w:cs="Times New Roman"/>
          <w:sz w:val="21"/>
          <w:szCs w:val="21"/>
          <w:u w:val="single"/>
        </w:rPr>
        <w:tab/>
      </w:r>
      <w:r w:rsidRPr="00A61263">
        <w:rPr>
          <w:rFonts w:ascii="Times New Roman" w:hAnsi="Times New Roman" w:cs="Times New Roman"/>
          <w:sz w:val="21"/>
          <w:szCs w:val="21"/>
          <w:u w:val="single"/>
        </w:rPr>
        <w:tab/>
      </w:r>
      <w:r w:rsidRPr="00A61263">
        <w:rPr>
          <w:rFonts w:ascii="Times New Roman" w:hAnsi="Times New Roman" w:cs="Times New Roman"/>
          <w:sz w:val="21"/>
          <w:szCs w:val="21"/>
          <w:u w:val="single"/>
        </w:rPr>
        <w:tab/>
      </w:r>
      <w:r w:rsidRPr="00A61263">
        <w:rPr>
          <w:rFonts w:ascii="Times New Roman" w:hAnsi="Times New Roman" w:cs="Times New Roman"/>
          <w:sz w:val="21"/>
          <w:szCs w:val="21"/>
          <w:u w:val="single"/>
        </w:rPr>
        <w:tab/>
      </w:r>
      <w:r w:rsidRPr="00A61263">
        <w:rPr>
          <w:rFonts w:ascii="Times New Roman" w:hAnsi="Times New Roman" w:cs="Times New Roman"/>
          <w:sz w:val="21"/>
          <w:szCs w:val="21"/>
          <w:u w:val="single"/>
        </w:rPr>
        <w:tab/>
      </w:r>
      <w:r w:rsidRPr="00A61263">
        <w:rPr>
          <w:rFonts w:ascii="Times New Roman" w:hAnsi="Times New Roman" w:cs="Times New Roman"/>
          <w:sz w:val="21"/>
          <w:szCs w:val="21"/>
          <w:u w:val="single"/>
        </w:rPr>
        <w:tab/>
      </w:r>
      <w:r w:rsidRPr="00A61263">
        <w:rPr>
          <w:rFonts w:ascii="Times New Roman" w:hAnsi="Times New Roman" w:cs="Times New Roman"/>
          <w:sz w:val="21"/>
          <w:szCs w:val="21"/>
          <w:u w:val="single"/>
        </w:rPr>
        <w:tab/>
      </w:r>
      <w:r w:rsidRPr="00A61263">
        <w:rPr>
          <w:rFonts w:ascii="Times New Roman" w:hAnsi="Times New Roman" w:cs="Times New Roman"/>
          <w:sz w:val="21"/>
          <w:szCs w:val="21"/>
          <w:u w:val="single"/>
        </w:rPr>
        <w:tab/>
      </w:r>
      <w:r w:rsidRPr="00A61263">
        <w:rPr>
          <w:rFonts w:ascii="Times New Roman" w:hAnsi="Times New Roman" w:cs="Times New Roman"/>
          <w:sz w:val="21"/>
          <w:szCs w:val="21"/>
          <w:u w:val="single"/>
        </w:rPr>
        <w:tab/>
      </w:r>
      <w:r w:rsidRPr="00A61263">
        <w:rPr>
          <w:rFonts w:ascii="Times New Roman" w:hAnsi="Times New Roman" w:cs="Times New Roman"/>
          <w:sz w:val="21"/>
          <w:szCs w:val="21"/>
          <w:u w:val="single"/>
        </w:rPr>
        <w:tab/>
      </w:r>
      <w:r w:rsidRPr="00A61263">
        <w:rPr>
          <w:rFonts w:ascii="Times New Roman" w:hAnsi="Times New Roman" w:cs="Times New Roman"/>
          <w:sz w:val="21"/>
          <w:szCs w:val="21"/>
        </w:rPr>
        <w:br/>
      </w:r>
      <w:r w:rsidR="00E9393E" w:rsidRPr="00F133E3">
        <w:rPr>
          <w:rFonts w:ascii="Times New Roman" w:hAnsi="Times New Roman" w:cs="Times New Roman"/>
        </w:rPr>
        <w:t xml:space="preserve">I hereby request that a hearing be held by the Court in order to dispose of this matter. Additionally, I certify that a copy of this Objection to Garnishment and Request for Hearing was delivered to the </w:t>
      </w:r>
      <w:r w:rsidR="005814C0" w:rsidRPr="00F133E3">
        <w:rPr>
          <w:rFonts w:ascii="Times New Roman" w:hAnsi="Times New Roman" w:cs="Times New Roman"/>
        </w:rPr>
        <w:t>Judgment Creditor</w:t>
      </w:r>
      <w:r w:rsidR="00E9393E" w:rsidRPr="00F133E3">
        <w:rPr>
          <w:rFonts w:ascii="Times New Roman" w:hAnsi="Times New Roman" w:cs="Times New Roman"/>
        </w:rPr>
        <w:t xml:space="preserve"> or his/her attorney on </w:t>
      </w:r>
      <w:r w:rsidR="00E9393E" w:rsidRPr="00F133E3">
        <w:rPr>
          <w:rFonts w:ascii="Times New Roman" w:hAnsi="Times New Roman" w:cs="Times New Roman"/>
          <w:u w:val="single"/>
        </w:rPr>
        <w:tab/>
      </w:r>
      <w:r w:rsidR="00E9393E" w:rsidRPr="00F133E3">
        <w:rPr>
          <w:rFonts w:ascii="Times New Roman" w:hAnsi="Times New Roman" w:cs="Times New Roman"/>
          <w:u w:val="single"/>
        </w:rPr>
        <w:tab/>
      </w:r>
      <w:r w:rsidR="00E9393E" w:rsidRPr="00F133E3">
        <w:rPr>
          <w:rFonts w:ascii="Times New Roman" w:hAnsi="Times New Roman" w:cs="Times New Roman"/>
          <w:u w:val="single"/>
        </w:rPr>
        <w:tab/>
      </w:r>
      <w:r w:rsidR="00E9393E" w:rsidRPr="00F133E3">
        <w:rPr>
          <w:rFonts w:ascii="Times New Roman" w:hAnsi="Times New Roman" w:cs="Times New Roman"/>
          <w:u w:val="single"/>
        </w:rPr>
        <w:tab/>
      </w:r>
      <w:r w:rsidR="00E9393E" w:rsidRPr="00F133E3">
        <w:rPr>
          <w:rFonts w:ascii="Times New Roman" w:hAnsi="Times New Roman" w:cs="Times New Roman"/>
        </w:rPr>
        <w:t xml:space="preserve">, </w:t>
      </w:r>
      <w:r w:rsidR="00E9393E" w:rsidRPr="00F133E3">
        <w:rPr>
          <w:rFonts w:ascii="Times New Roman" w:hAnsi="Times New Roman" w:cs="Times New Roman"/>
          <w:u w:val="single"/>
        </w:rPr>
        <w:tab/>
      </w:r>
      <w:r w:rsidR="00E9393E" w:rsidRPr="00F133E3">
        <w:rPr>
          <w:rFonts w:ascii="Times New Roman" w:hAnsi="Times New Roman" w:cs="Times New Roman"/>
          <w:u w:val="single"/>
        </w:rPr>
        <w:tab/>
      </w:r>
      <w:r w:rsidR="00E9393E" w:rsidRPr="00F133E3">
        <w:rPr>
          <w:rFonts w:ascii="Times New Roman" w:hAnsi="Times New Roman" w:cs="Times New Roman"/>
        </w:rPr>
        <w:t>.</w:t>
      </w:r>
    </w:p>
    <w:p w14:paraId="5A0ECFE5" w14:textId="77777777" w:rsidR="00E9393E" w:rsidRPr="00F133E3" w:rsidRDefault="00E9393E" w:rsidP="00E9393E">
      <w:pPr>
        <w:jc w:val="both"/>
        <w:rPr>
          <w:rFonts w:ascii="Times New Roman" w:hAnsi="Times New Roman" w:cs="Times New Roman"/>
        </w:rPr>
      </w:pPr>
      <w:r w:rsidRPr="00F133E3">
        <w:rPr>
          <w:rFonts w:ascii="Times New Roman" w:hAnsi="Times New Roman" w:cs="Times New Roman"/>
        </w:rPr>
        <w:t xml:space="preserve">DONE this </w:t>
      </w:r>
      <w:r w:rsidRPr="00F133E3">
        <w:rPr>
          <w:rFonts w:ascii="Times New Roman" w:hAnsi="Times New Roman" w:cs="Times New Roman"/>
          <w:u w:val="single"/>
        </w:rPr>
        <w:tab/>
      </w:r>
      <w:r w:rsidRPr="00F133E3">
        <w:rPr>
          <w:rFonts w:ascii="Times New Roman" w:hAnsi="Times New Roman" w:cs="Times New Roman"/>
        </w:rPr>
        <w:t xml:space="preserve"> day of </w:t>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rPr>
        <w:t>, 20</w:t>
      </w:r>
      <w:r w:rsidRPr="00F133E3">
        <w:rPr>
          <w:rFonts w:ascii="Times New Roman" w:hAnsi="Times New Roman" w:cs="Times New Roman"/>
          <w:u w:val="single"/>
        </w:rPr>
        <w:tab/>
      </w:r>
      <w:r w:rsidRPr="00F133E3">
        <w:rPr>
          <w:rFonts w:ascii="Times New Roman" w:hAnsi="Times New Roman" w:cs="Times New Roman"/>
        </w:rPr>
        <w:t>.</w:t>
      </w:r>
    </w:p>
    <w:p w14:paraId="054A6381" w14:textId="33A90BF2" w:rsidR="00E9393E" w:rsidRPr="00F133E3" w:rsidRDefault="00E9393E" w:rsidP="00E9393E">
      <w:pPr>
        <w:jc w:val="both"/>
        <w:rPr>
          <w:rFonts w:ascii="Times New Roman" w:hAnsi="Times New Roman" w:cs="Times New Roman"/>
        </w:rPr>
      </w:pPr>
      <w:r w:rsidRPr="00F133E3">
        <w:rPr>
          <w:rFonts w:ascii="Times New Roman" w:hAnsi="Times New Roman" w:cs="Times New Roman"/>
        </w:rPr>
        <w:tab/>
      </w:r>
      <w:r w:rsidRPr="00F133E3">
        <w:rPr>
          <w:rFonts w:ascii="Times New Roman" w:hAnsi="Times New Roman" w:cs="Times New Roman"/>
        </w:rPr>
        <w:tab/>
      </w:r>
      <w:r w:rsidRPr="00F133E3">
        <w:rPr>
          <w:rFonts w:ascii="Times New Roman" w:hAnsi="Times New Roman" w:cs="Times New Roman"/>
        </w:rPr>
        <w:tab/>
      </w:r>
      <w:r w:rsidRPr="00F133E3">
        <w:rPr>
          <w:rFonts w:ascii="Times New Roman" w:hAnsi="Times New Roman" w:cs="Times New Roman"/>
        </w:rPr>
        <w:tab/>
      </w:r>
      <w:r w:rsidRPr="00F133E3">
        <w:rPr>
          <w:rFonts w:ascii="Times New Roman" w:hAnsi="Times New Roman" w:cs="Times New Roman"/>
        </w:rPr>
        <w:tab/>
      </w:r>
      <w:r w:rsidRPr="00F133E3">
        <w:rPr>
          <w:rFonts w:ascii="Times New Roman" w:hAnsi="Times New Roman" w:cs="Times New Roman"/>
        </w:rPr>
        <w:tab/>
      </w:r>
      <w:r w:rsidRPr="00F133E3">
        <w:rPr>
          <w:rFonts w:ascii="Times New Roman" w:hAnsi="Times New Roman" w:cs="Times New Roman"/>
        </w:rPr>
        <w:tab/>
        <w:t xml:space="preserve">By:  </w:t>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rPr>
        <w:br/>
      </w:r>
      <w:r w:rsidRPr="00F133E3">
        <w:rPr>
          <w:rFonts w:ascii="Times New Roman" w:hAnsi="Times New Roman" w:cs="Times New Roman"/>
        </w:rPr>
        <w:tab/>
      </w:r>
      <w:r w:rsidRPr="00F133E3">
        <w:rPr>
          <w:rFonts w:ascii="Times New Roman" w:hAnsi="Times New Roman" w:cs="Times New Roman"/>
        </w:rPr>
        <w:tab/>
      </w:r>
      <w:r w:rsidRPr="00F133E3">
        <w:rPr>
          <w:rFonts w:ascii="Times New Roman" w:hAnsi="Times New Roman" w:cs="Times New Roman"/>
        </w:rPr>
        <w:tab/>
      </w:r>
      <w:r w:rsidRPr="00F133E3">
        <w:rPr>
          <w:rFonts w:ascii="Times New Roman" w:hAnsi="Times New Roman" w:cs="Times New Roman"/>
        </w:rPr>
        <w:tab/>
      </w:r>
      <w:r w:rsidRPr="00F133E3">
        <w:rPr>
          <w:rFonts w:ascii="Times New Roman" w:hAnsi="Times New Roman" w:cs="Times New Roman"/>
        </w:rPr>
        <w:tab/>
      </w:r>
      <w:r w:rsidRPr="00F133E3">
        <w:rPr>
          <w:rFonts w:ascii="Times New Roman" w:hAnsi="Times New Roman" w:cs="Times New Roman"/>
        </w:rPr>
        <w:tab/>
      </w:r>
      <w:r w:rsidRPr="00F133E3">
        <w:rPr>
          <w:rFonts w:ascii="Times New Roman" w:hAnsi="Times New Roman" w:cs="Times New Roman"/>
        </w:rPr>
        <w:tab/>
      </w:r>
      <w:r w:rsidRPr="00F133E3">
        <w:rPr>
          <w:rFonts w:ascii="Times New Roman" w:hAnsi="Times New Roman" w:cs="Times New Roman"/>
        </w:rPr>
        <w:tab/>
      </w:r>
      <w:r w:rsidR="005814C0" w:rsidRPr="00F133E3">
        <w:rPr>
          <w:rFonts w:ascii="Times New Roman" w:hAnsi="Times New Roman" w:cs="Times New Roman"/>
        </w:rPr>
        <w:t>Judgment Debtor</w:t>
      </w:r>
    </w:p>
    <w:sectPr w:rsidR="00E9393E" w:rsidRPr="00F133E3" w:rsidSect="00F133E3">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461"/>
    <w:rsid w:val="003171E4"/>
    <w:rsid w:val="00335B59"/>
    <w:rsid w:val="004C2A1B"/>
    <w:rsid w:val="005814C0"/>
    <w:rsid w:val="005A6A25"/>
    <w:rsid w:val="006B7B57"/>
    <w:rsid w:val="00744282"/>
    <w:rsid w:val="008E4910"/>
    <w:rsid w:val="00950460"/>
    <w:rsid w:val="00A03461"/>
    <w:rsid w:val="00A61263"/>
    <w:rsid w:val="00E9393E"/>
    <w:rsid w:val="00ED2DD3"/>
    <w:rsid w:val="00F133E3"/>
    <w:rsid w:val="00FF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9814"/>
  <w15:chartTrackingRefBased/>
  <w15:docId w15:val="{0C96A586-2BAA-4F17-9FAC-990E2801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34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Girolami, Crystal</dc:creator>
  <cp:keywords/>
  <dc:description/>
  <cp:lastModifiedBy>Girolami, Crystal</cp:lastModifiedBy>
  <cp:revision>2</cp:revision>
  <dcterms:created xsi:type="dcterms:W3CDTF">2019-05-14T17:26:00Z</dcterms:created>
  <dcterms:modified xsi:type="dcterms:W3CDTF">2019-05-14T17:26:00Z</dcterms:modified>
</cp:coreProperties>
</file>