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6AF" w:rsidRPr="00B306AF" w:rsidRDefault="00B306AF" w:rsidP="00B306AF">
      <w:pPr>
        <w:widowControl/>
        <w:autoSpaceDE/>
        <w:autoSpaceDN/>
        <w:adjustRightInd/>
        <w:jc w:val="both"/>
        <w:rPr>
          <w:rFonts w:ascii="Times New Roman" w:hAnsi="Times New Roman"/>
          <w:sz w:val="24"/>
        </w:rPr>
      </w:pPr>
      <w:r w:rsidRPr="00B306AF">
        <w:rPr>
          <w:rFonts w:ascii="Times New Roman" w:hAnsi="Times New Roman"/>
          <w:sz w:val="24"/>
        </w:rPr>
        <w:t>STATE OF WYOMING</w:t>
      </w:r>
      <w:r w:rsidRPr="00B306AF">
        <w:rPr>
          <w:rFonts w:ascii="Times New Roman" w:hAnsi="Times New Roman"/>
          <w:sz w:val="24"/>
        </w:rPr>
        <w:tab/>
        <w:t>)</w:t>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t>IN THE DISTRICT COURT</w:t>
      </w:r>
    </w:p>
    <w:p w:rsidR="00B306AF" w:rsidRPr="00B306AF" w:rsidRDefault="00B306AF" w:rsidP="00B306AF">
      <w:pPr>
        <w:widowControl/>
        <w:autoSpaceDE/>
        <w:autoSpaceDN/>
        <w:adjustRightInd/>
        <w:jc w:val="both"/>
        <w:rPr>
          <w:rFonts w:ascii="Times New Roman" w:hAnsi="Times New Roman"/>
          <w:sz w:val="24"/>
        </w:rPr>
      </w:pP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t>)</w:t>
      </w:r>
      <w:r w:rsidR="00830670">
        <w:rPr>
          <w:rFonts w:ascii="Times New Roman" w:hAnsi="Times New Roman"/>
          <w:sz w:val="24"/>
        </w:rPr>
        <w:t xml:space="preserve"> </w:t>
      </w:r>
      <w:r w:rsidRPr="00B306AF">
        <w:rPr>
          <w:rFonts w:ascii="Times New Roman" w:hAnsi="Times New Roman"/>
          <w:sz w:val="24"/>
        </w:rPr>
        <w:t>SS</w:t>
      </w:r>
      <w:r w:rsidRPr="00B306AF">
        <w:rPr>
          <w:rFonts w:ascii="Times New Roman" w:hAnsi="Times New Roman"/>
          <w:sz w:val="24"/>
        </w:rPr>
        <w:tab/>
      </w:r>
    </w:p>
    <w:p w:rsidR="00B306AF" w:rsidRPr="00B306AF" w:rsidRDefault="00B306AF" w:rsidP="00B306AF">
      <w:pPr>
        <w:widowControl/>
        <w:autoSpaceDE/>
        <w:autoSpaceDN/>
        <w:adjustRightInd/>
        <w:jc w:val="both"/>
        <w:rPr>
          <w:rFonts w:ascii="Times New Roman" w:hAnsi="Times New Roman"/>
          <w:sz w:val="24"/>
        </w:rPr>
      </w:pPr>
      <w:r w:rsidRPr="00B306AF">
        <w:rPr>
          <w:rFonts w:ascii="Times New Roman" w:hAnsi="Times New Roman"/>
          <w:sz w:val="24"/>
        </w:rPr>
        <w:t>COUNTY OF ________</w:t>
      </w:r>
      <w:r w:rsidRPr="00B306AF">
        <w:rPr>
          <w:rFonts w:ascii="Times New Roman" w:hAnsi="Times New Roman"/>
          <w:sz w:val="24"/>
        </w:rPr>
        <w:tab/>
        <w:t>)</w:t>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t>____ JUDICIAL DISTRICT</w:t>
      </w:r>
    </w:p>
    <w:p w:rsidR="00B306AF" w:rsidRPr="00B306AF" w:rsidRDefault="00B306AF" w:rsidP="00B306AF">
      <w:pPr>
        <w:widowControl/>
        <w:autoSpaceDE/>
        <w:autoSpaceDN/>
        <w:adjustRightInd/>
        <w:jc w:val="both"/>
        <w:rPr>
          <w:rFonts w:ascii="Times New Roman" w:hAnsi="Times New Roman"/>
          <w:sz w:val="24"/>
        </w:rPr>
      </w:pP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p>
    <w:p w:rsidR="00B306AF" w:rsidRPr="00B306AF" w:rsidRDefault="00B306AF" w:rsidP="00B306AF">
      <w:pPr>
        <w:widowControl/>
        <w:autoSpaceDE/>
        <w:autoSpaceDN/>
        <w:adjustRightInd/>
        <w:jc w:val="both"/>
        <w:rPr>
          <w:rFonts w:ascii="Times New Roman" w:hAnsi="Times New Roman"/>
          <w:sz w:val="24"/>
        </w:rPr>
      </w:pPr>
      <w:r w:rsidRPr="00B306AF">
        <w:rPr>
          <w:rFonts w:ascii="Times New Roman" w:hAnsi="Times New Roman"/>
          <w:sz w:val="24"/>
        </w:rPr>
        <w:t xml:space="preserve">IN THE MATTER OF THE </w:t>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t>)</w:t>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t>Probate No.______________</w:t>
      </w:r>
    </w:p>
    <w:p w:rsidR="00B306AF" w:rsidRPr="00B306AF" w:rsidRDefault="00B306AF" w:rsidP="00B306AF">
      <w:pPr>
        <w:widowControl/>
        <w:autoSpaceDE/>
        <w:autoSpaceDN/>
        <w:adjustRightInd/>
        <w:jc w:val="both"/>
        <w:rPr>
          <w:rFonts w:ascii="Times New Roman" w:hAnsi="Times New Roman"/>
          <w:sz w:val="24"/>
        </w:rPr>
      </w:pPr>
      <w:r w:rsidRPr="00B306AF">
        <w:rPr>
          <w:rFonts w:ascii="Times New Roman" w:hAnsi="Times New Roman"/>
          <w:sz w:val="24"/>
        </w:rPr>
        <w:t>GUARDIANSHIP OF</w:t>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t>)</w:t>
      </w:r>
    </w:p>
    <w:p w:rsidR="00152BDC" w:rsidRDefault="00152BDC" w:rsidP="00B306AF">
      <w:pPr>
        <w:widowControl/>
        <w:autoSpaceDE/>
        <w:autoSpaceDN/>
        <w:adjustRightInd/>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p>
    <w:p w:rsidR="00B306AF" w:rsidRPr="00B306AF" w:rsidRDefault="00152BDC" w:rsidP="00B306AF">
      <w:pPr>
        <w:widowControl/>
        <w:autoSpaceDE/>
        <w:autoSpaceDN/>
        <w:adjustRightInd/>
        <w:jc w:val="both"/>
        <w:rPr>
          <w:rFonts w:ascii="Times New Roman" w:hAnsi="Times New Roman"/>
          <w:sz w:val="24"/>
        </w:rPr>
      </w:pPr>
      <w:r w:rsidRPr="00B306AF">
        <w:rPr>
          <w:rFonts w:ascii="Times New Roman" w:hAnsi="Times New Roman"/>
          <w:sz w:val="24"/>
        </w:rPr>
        <w:t>_________________________</w:t>
      </w:r>
      <w:r w:rsidR="00B306AF" w:rsidRPr="00B306AF">
        <w:rPr>
          <w:rFonts w:ascii="Times New Roman" w:hAnsi="Times New Roman"/>
          <w:sz w:val="24"/>
        </w:rPr>
        <w:tab/>
      </w:r>
      <w:r w:rsidR="00B306AF" w:rsidRPr="00B306AF">
        <w:rPr>
          <w:rFonts w:ascii="Times New Roman" w:hAnsi="Times New Roman"/>
          <w:sz w:val="24"/>
        </w:rPr>
        <w:tab/>
        <w:t>)</w:t>
      </w:r>
    </w:p>
    <w:p w:rsidR="00B306AF" w:rsidRPr="00B306AF" w:rsidRDefault="00B306AF" w:rsidP="00B306AF">
      <w:pPr>
        <w:widowControl/>
        <w:autoSpaceDE/>
        <w:autoSpaceDN/>
        <w:adjustRightInd/>
        <w:jc w:val="both"/>
        <w:rPr>
          <w:rFonts w:ascii="Times New Roman" w:hAnsi="Times New Roman"/>
          <w:sz w:val="24"/>
        </w:rPr>
      </w:pP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t>)</w:t>
      </w:r>
    </w:p>
    <w:p w:rsidR="00B306AF" w:rsidRPr="00B306AF" w:rsidRDefault="00B306AF" w:rsidP="00B306AF">
      <w:pPr>
        <w:widowControl/>
        <w:autoSpaceDE/>
        <w:autoSpaceDN/>
        <w:adjustRightInd/>
        <w:jc w:val="both"/>
        <w:rPr>
          <w:rFonts w:ascii="Times New Roman" w:hAnsi="Times New Roman"/>
          <w:sz w:val="24"/>
        </w:rPr>
      </w:pPr>
      <w:r w:rsidRPr="00B306AF">
        <w:rPr>
          <w:rFonts w:ascii="Times New Roman" w:hAnsi="Times New Roman"/>
          <w:sz w:val="24"/>
        </w:rPr>
        <w:t>_________________________</w:t>
      </w:r>
      <w:r w:rsidRPr="00B306AF">
        <w:rPr>
          <w:rFonts w:ascii="Times New Roman" w:hAnsi="Times New Roman"/>
          <w:sz w:val="24"/>
        </w:rPr>
        <w:tab/>
      </w:r>
      <w:r w:rsidRPr="00B306AF">
        <w:rPr>
          <w:rFonts w:ascii="Times New Roman" w:hAnsi="Times New Roman"/>
          <w:sz w:val="24"/>
        </w:rPr>
        <w:tab/>
        <w:t>)</w:t>
      </w:r>
    </w:p>
    <w:p w:rsidR="00B306AF" w:rsidRPr="00B306AF" w:rsidRDefault="00B306AF" w:rsidP="00B306AF">
      <w:pPr>
        <w:widowControl/>
        <w:autoSpaceDE/>
        <w:autoSpaceDN/>
        <w:adjustRightInd/>
        <w:jc w:val="both"/>
        <w:rPr>
          <w:rFonts w:ascii="Times New Roman" w:hAnsi="Times New Roman"/>
          <w:sz w:val="24"/>
        </w:rPr>
      </w:pP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r>
      <w:r w:rsidRPr="00B306AF">
        <w:rPr>
          <w:rFonts w:ascii="Times New Roman" w:hAnsi="Times New Roman"/>
          <w:sz w:val="24"/>
        </w:rPr>
        <w:tab/>
        <w:t>)</w:t>
      </w:r>
    </w:p>
    <w:p w:rsidR="00B306AF" w:rsidRPr="00B306AF" w:rsidRDefault="00B306AF" w:rsidP="00B306AF">
      <w:pPr>
        <w:widowControl/>
        <w:autoSpaceDE/>
        <w:autoSpaceDN/>
        <w:adjustRightInd/>
        <w:jc w:val="both"/>
        <w:rPr>
          <w:rFonts w:ascii="Times New Roman" w:hAnsi="Times New Roman"/>
          <w:sz w:val="24"/>
        </w:rPr>
      </w:pPr>
      <w:r w:rsidRPr="00B306AF">
        <w:rPr>
          <w:rFonts w:ascii="Times New Roman" w:hAnsi="Times New Roman"/>
          <w:sz w:val="24"/>
        </w:rPr>
        <w:t>_________________________,</w:t>
      </w:r>
      <w:r w:rsidRPr="00B306AF">
        <w:rPr>
          <w:rFonts w:ascii="Times New Roman" w:hAnsi="Times New Roman"/>
          <w:sz w:val="24"/>
        </w:rPr>
        <w:tab/>
      </w:r>
      <w:r w:rsidRPr="00B306AF">
        <w:rPr>
          <w:rFonts w:ascii="Times New Roman" w:hAnsi="Times New Roman"/>
          <w:sz w:val="24"/>
        </w:rPr>
        <w:tab/>
        <w:t>)</w:t>
      </w:r>
    </w:p>
    <w:p w:rsidR="00B306AF" w:rsidRPr="00B306AF" w:rsidRDefault="009069B7" w:rsidP="00B306AF">
      <w:pPr>
        <w:widowControl/>
        <w:autoSpaceDE/>
        <w:autoSpaceDN/>
        <w:adjustRightInd/>
        <w:jc w:val="both"/>
        <w:rPr>
          <w:rFonts w:ascii="Times New Roman" w:hAnsi="Times New Roman"/>
          <w:sz w:val="24"/>
        </w:rPr>
      </w:pPr>
      <w:r>
        <w:rPr>
          <w:rFonts w:ascii="Times New Roman" w:hAnsi="Times New Roman"/>
          <w:sz w:val="24"/>
        </w:rPr>
        <w:tab/>
        <w:t>Minor child(ren).</w:t>
      </w:r>
      <w:r w:rsidR="00B306AF" w:rsidRPr="00B306AF">
        <w:rPr>
          <w:rFonts w:ascii="Times New Roman" w:hAnsi="Times New Roman"/>
          <w:sz w:val="24"/>
        </w:rPr>
        <w:tab/>
      </w:r>
      <w:r w:rsidR="00B306AF" w:rsidRPr="00B306AF">
        <w:rPr>
          <w:rFonts w:ascii="Times New Roman" w:hAnsi="Times New Roman"/>
          <w:sz w:val="24"/>
        </w:rPr>
        <w:tab/>
      </w:r>
      <w:r w:rsidR="00B306AF" w:rsidRPr="00B306AF">
        <w:rPr>
          <w:rFonts w:ascii="Times New Roman" w:hAnsi="Times New Roman"/>
          <w:sz w:val="24"/>
        </w:rPr>
        <w:tab/>
        <w:t>)</w:t>
      </w:r>
    </w:p>
    <w:p w:rsidR="00AC780F" w:rsidRPr="00AC780F" w:rsidRDefault="00AC780F" w:rsidP="00AC780F">
      <w:pPr>
        <w:widowControl/>
        <w:autoSpaceDE/>
        <w:autoSpaceDN/>
        <w:adjustRightInd/>
        <w:rPr>
          <w:rFonts w:ascii="Times New Roman" w:hAnsi="Times New Roman"/>
          <w:b/>
          <w:sz w:val="24"/>
        </w:rPr>
      </w:pP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p>
    <w:p w:rsidR="00AC780F" w:rsidRPr="00AC780F" w:rsidRDefault="00AC780F" w:rsidP="00AC780F">
      <w:pPr>
        <w:widowControl/>
        <w:autoSpaceDE/>
        <w:autoSpaceDN/>
        <w:adjustRightInd/>
        <w:rPr>
          <w:rFonts w:ascii="Times New Roman" w:hAnsi="Times New Roman"/>
          <w:b/>
          <w:sz w:val="24"/>
        </w:rPr>
      </w:pPr>
    </w:p>
    <w:p w:rsidR="00012CD5" w:rsidRDefault="00012CD5" w:rsidP="00AC780F">
      <w:pPr>
        <w:widowControl/>
        <w:autoSpaceDE/>
        <w:autoSpaceDN/>
        <w:adjustRightInd/>
        <w:jc w:val="center"/>
        <w:rPr>
          <w:rFonts w:ascii="Times New Roman" w:hAnsi="Times New Roman"/>
          <w:b/>
          <w:sz w:val="26"/>
          <w:szCs w:val="26"/>
        </w:rPr>
      </w:pPr>
      <w:r w:rsidRPr="00012CD5">
        <w:rPr>
          <w:rFonts w:ascii="Times New Roman" w:hAnsi="Times New Roman"/>
          <w:b/>
          <w:sz w:val="26"/>
          <w:szCs w:val="26"/>
        </w:rPr>
        <w:t>ORDER APPOINTING GUARDIAN FOR MINOR(S)</w:t>
      </w:r>
    </w:p>
    <w:p w:rsidR="00AC780F" w:rsidRPr="00AC780F" w:rsidRDefault="00AC780F" w:rsidP="00AC780F">
      <w:pPr>
        <w:widowControl/>
        <w:autoSpaceDE/>
        <w:autoSpaceDN/>
        <w:adjustRightInd/>
        <w:jc w:val="center"/>
        <w:rPr>
          <w:rFonts w:ascii="Times New Roman" w:hAnsi="Times New Roman"/>
          <w:b/>
          <w:sz w:val="24"/>
        </w:rPr>
      </w:pP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r w:rsidRPr="00AC780F">
        <w:rPr>
          <w:rFonts w:ascii="Times New Roman" w:hAnsi="Times New Roman"/>
          <w:b/>
          <w:sz w:val="24"/>
          <w:u w:val="single"/>
        </w:rPr>
        <w:tab/>
      </w:r>
    </w:p>
    <w:p w:rsidR="00A72DA5" w:rsidRDefault="00A72DA5">
      <w:pPr>
        <w:jc w:val="both"/>
        <w:rPr>
          <w:rFonts w:ascii="Times New Roman" w:hAnsi="Times New Roman"/>
          <w:sz w:val="24"/>
        </w:rPr>
      </w:pPr>
    </w:p>
    <w:p w:rsidR="00CF2EC3" w:rsidRPr="00CF2EC3" w:rsidRDefault="00CF2EC3" w:rsidP="00CF2EC3">
      <w:pPr>
        <w:widowControl/>
        <w:spacing w:line="360" w:lineRule="auto"/>
        <w:ind w:firstLine="720"/>
        <w:jc w:val="both"/>
        <w:rPr>
          <w:rFonts w:ascii="Times New Roman" w:hAnsi="Times New Roman"/>
          <w:sz w:val="24"/>
        </w:rPr>
      </w:pPr>
      <w:r w:rsidRPr="00CF2EC3">
        <w:rPr>
          <w:rFonts w:ascii="Times New Roman" w:hAnsi="Times New Roman"/>
          <w:sz w:val="24"/>
        </w:rPr>
        <w:t xml:space="preserve">Upon consideration of the Petition for Appointment of Guardian </w:t>
      </w:r>
      <w:r w:rsidR="00386DC9">
        <w:rPr>
          <w:rFonts w:ascii="Times New Roman" w:hAnsi="Times New Roman"/>
          <w:sz w:val="24"/>
        </w:rPr>
        <w:t xml:space="preserve">of </w:t>
      </w:r>
      <w:r w:rsidR="00FF2686">
        <w:rPr>
          <w:rFonts w:ascii="Times New Roman" w:hAnsi="Times New Roman"/>
          <w:sz w:val="24"/>
        </w:rPr>
        <w:t xml:space="preserve">a </w:t>
      </w:r>
      <w:r w:rsidR="00386DC9">
        <w:rPr>
          <w:rFonts w:ascii="Times New Roman" w:hAnsi="Times New Roman"/>
          <w:sz w:val="24"/>
        </w:rPr>
        <w:t>Minor</w:t>
      </w:r>
      <w:r w:rsidR="00FF2686">
        <w:rPr>
          <w:rFonts w:ascii="Times New Roman" w:hAnsi="Times New Roman"/>
          <w:sz w:val="24"/>
        </w:rPr>
        <w:t xml:space="preserve"> </w:t>
      </w:r>
      <w:r w:rsidRPr="00CF2EC3">
        <w:rPr>
          <w:rFonts w:ascii="Times New Roman" w:hAnsi="Times New Roman"/>
          <w:sz w:val="24"/>
        </w:rPr>
        <w:t xml:space="preserve">and after a hearing on </w:t>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rPr>
        <w:t xml:space="preserve"> (date), </w:t>
      </w:r>
    </w:p>
    <w:p w:rsidR="00CF2EC3" w:rsidRPr="00CF2EC3" w:rsidRDefault="00CF2EC3" w:rsidP="00CF2EC3">
      <w:pPr>
        <w:widowControl/>
        <w:spacing w:line="360" w:lineRule="auto"/>
        <w:jc w:val="both"/>
        <w:rPr>
          <w:rFonts w:ascii="Times New Roman" w:hAnsi="Times New Roman"/>
          <w:b/>
          <w:sz w:val="24"/>
        </w:rPr>
      </w:pPr>
      <w:r w:rsidRPr="00CF2EC3">
        <w:rPr>
          <w:rFonts w:ascii="Times New Roman" w:hAnsi="Times New Roman"/>
          <w:b/>
          <w:sz w:val="24"/>
        </w:rPr>
        <w:t>THE COURT FINDS THAT:</w:t>
      </w:r>
    </w:p>
    <w:p w:rsidR="00CF2EC3" w:rsidRPr="00CF2EC3" w:rsidRDefault="00CF2EC3" w:rsidP="00CF2EC3">
      <w:pPr>
        <w:widowControl/>
        <w:numPr>
          <w:ilvl w:val="0"/>
          <w:numId w:val="2"/>
        </w:numPr>
        <w:spacing w:line="360" w:lineRule="auto"/>
        <w:jc w:val="both"/>
        <w:rPr>
          <w:rFonts w:ascii="Times New Roman" w:hAnsi="Times New Roman"/>
          <w:sz w:val="24"/>
        </w:rPr>
      </w:pPr>
      <w:r w:rsidRPr="00CF2EC3">
        <w:rPr>
          <w:rFonts w:ascii="Times New Roman" w:hAnsi="Times New Roman"/>
          <w:sz w:val="24"/>
        </w:rPr>
        <w:t xml:space="preserve">All Parties required to be served have been duly served or have consented to the appointment of the Guardian named herein and this Court has jurisdiction over the </w:t>
      </w:r>
      <w:r w:rsidR="00EB0459">
        <w:rPr>
          <w:rFonts w:ascii="Times New Roman" w:hAnsi="Times New Roman"/>
          <w:sz w:val="24"/>
        </w:rPr>
        <w:t>p</w:t>
      </w:r>
      <w:r w:rsidRPr="00CF2EC3">
        <w:rPr>
          <w:rFonts w:ascii="Times New Roman" w:hAnsi="Times New Roman"/>
          <w:sz w:val="24"/>
        </w:rPr>
        <w:t>arties and the subject matter herein, and venue is proper.</w:t>
      </w:r>
    </w:p>
    <w:p w:rsidR="00CF2EC3" w:rsidRPr="00CF2EC3" w:rsidRDefault="00CF2EC3" w:rsidP="00CF2EC3">
      <w:pPr>
        <w:widowControl/>
        <w:numPr>
          <w:ilvl w:val="0"/>
          <w:numId w:val="2"/>
        </w:numPr>
        <w:spacing w:line="360" w:lineRule="auto"/>
        <w:jc w:val="both"/>
        <w:rPr>
          <w:rFonts w:ascii="Times New Roman" w:hAnsi="Times New Roman"/>
          <w:sz w:val="24"/>
        </w:rPr>
      </w:pPr>
      <w:r w:rsidRPr="00CF2EC3">
        <w:rPr>
          <w:rFonts w:ascii="Times New Roman" w:hAnsi="Times New Roman"/>
          <w:sz w:val="24"/>
        </w:rPr>
        <w:t xml:space="preserve">The proposed Minor Ward(s): </w:t>
      </w:r>
    </w:p>
    <w:p w:rsidR="00CF2EC3" w:rsidRPr="00CF2EC3" w:rsidRDefault="00CF2EC3" w:rsidP="00CF2EC3">
      <w:pPr>
        <w:widowControl/>
        <w:spacing w:line="360" w:lineRule="auto"/>
        <w:jc w:val="both"/>
        <w:rPr>
          <w:rFonts w:ascii="Times New Roman" w:hAnsi="Times New Roman"/>
          <w:sz w:val="24"/>
        </w:rPr>
      </w:pPr>
      <w:r w:rsidRPr="00CF2EC3">
        <w:rPr>
          <w:rFonts w:ascii="Times New Roman" w:hAnsi="Times New Roman"/>
          <w:sz w:val="24"/>
        </w:rPr>
        <w:tab/>
      </w:r>
      <w:r w:rsidRPr="00CF2EC3">
        <w:rPr>
          <w:rFonts w:ascii="Times New Roman" w:hAnsi="Times New Roman"/>
          <w:b/>
          <w:i/>
          <w:sz w:val="24"/>
          <w:u w:val="single"/>
        </w:rPr>
        <w:t>Child #1</w:t>
      </w:r>
      <w:r w:rsidRPr="00CF2EC3">
        <w:rPr>
          <w:rFonts w:ascii="Times New Roman" w:hAnsi="Times New Roman"/>
          <w:sz w:val="24"/>
        </w:rPr>
        <w:tab/>
      </w:r>
    </w:p>
    <w:p w:rsidR="00CF2EC3" w:rsidRPr="00CF2EC3" w:rsidRDefault="00CF2EC3" w:rsidP="00CF2EC3">
      <w:pPr>
        <w:widowControl/>
        <w:spacing w:line="360" w:lineRule="auto"/>
        <w:jc w:val="both"/>
        <w:rPr>
          <w:rFonts w:ascii="Times New Roman" w:hAnsi="Times New Roman"/>
          <w:sz w:val="24"/>
        </w:rPr>
      </w:pPr>
      <w:r w:rsidRPr="00CF2EC3">
        <w:rPr>
          <w:rFonts w:ascii="Times New Roman" w:hAnsi="Times New Roman"/>
          <w:sz w:val="24"/>
        </w:rPr>
        <w:tab/>
        <w:t>________(initials) ,  was born on ___________________ (date of birth),  and</w:t>
      </w:r>
      <w:r w:rsidRPr="00CF2EC3">
        <w:rPr>
          <w:rFonts w:ascii="Times New Roman" w:hAnsi="Times New Roman"/>
          <w:sz w:val="24"/>
        </w:rPr>
        <w:tab/>
      </w:r>
    </w:p>
    <w:p w:rsidR="00CF2EC3" w:rsidRPr="00CF2EC3" w:rsidRDefault="00CF2EC3" w:rsidP="00CF2EC3">
      <w:pPr>
        <w:widowControl/>
        <w:spacing w:line="360" w:lineRule="auto"/>
        <w:jc w:val="both"/>
        <w:rPr>
          <w:rFonts w:ascii="Times New Roman" w:hAnsi="Times New Roman"/>
          <w:sz w:val="24"/>
        </w:rPr>
      </w:pPr>
      <w:r w:rsidRPr="00CF2EC3">
        <w:rPr>
          <w:rFonts w:ascii="Times New Roman" w:hAnsi="Times New Roman"/>
          <w:sz w:val="24"/>
        </w:rPr>
        <w:tab/>
        <w:t>presently resides at __________________________________________(address).</w:t>
      </w:r>
    </w:p>
    <w:p w:rsidR="00CF2EC3" w:rsidRPr="00CF2EC3" w:rsidRDefault="00CF2EC3" w:rsidP="00CF2EC3">
      <w:pPr>
        <w:widowControl/>
        <w:spacing w:line="360" w:lineRule="auto"/>
        <w:jc w:val="both"/>
        <w:rPr>
          <w:rFonts w:ascii="Times New Roman" w:hAnsi="Times New Roman"/>
          <w:sz w:val="24"/>
        </w:rPr>
      </w:pPr>
      <w:r w:rsidRPr="00CF2EC3">
        <w:rPr>
          <w:rFonts w:ascii="Times New Roman" w:hAnsi="Times New Roman"/>
          <w:sz w:val="24"/>
        </w:rPr>
        <w:tab/>
      </w:r>
      <w:r w:rsidRPr="00CF2EC3">
        <w:rPr>
          <w:rFonts w:ascii="Times New Roman" w:hAnsi="Times New Roman"/>
          <w:b/>
          <w:i/>
          <w:sz w:val="24"/>
          <w:u w:val="single"/>
        </w:rPr>
        <w:t>Child #2</w:t>
      </w:r>
      <w:r w:rsidRPr="00CF2EC3">
        <w:rPr>
          <w:rFonts w:ascii="Times New Roman" w:hAnsi="Times New Roman"/>
          <w:sz w:val="24"/>
        </w:rPr>
        <w:tab/>
      </w:r>
    </w:p>
    <w:p w:rsidR="00CF2EC3" w:rsidRPr="00CF2EC3" w:rsidRDefault="00CF2EC3" w:rsidP="00CF2EC3">
      <w:pPr>
        <w:widowControl/>
        <w:spacing w:line="360" w:lineRule="auto"/>
        <w:jc w:val="both"/>
        <w:rPr>
          <w:rFonts w:ascii="Times New Roman" w:hAnsi="Times New Roman"/>
          <w:sz w:val="24"/>
        </w:rPr>
      </w:pPr>
      <w:r w:rsidRPr="00CF2EC3">
        <w:rPr>
          <w:rFonts w:ascii="Times New Roman" w:hAnsi="Times New Roman"/>
          <w:sz w:val="24"/>
        </w:rPr>
        <w:tab/>
        <w:t xml:space="preserve">________(initials) ,  was born on ___________________ (date of birth),  and </w:t>
      </w:r>
      <w:r w:rsidRPr="00CF2EC3">
        <w:rPr>
          <w:rFonts w:ascii="Times New Roman" w:hAnsi="Times New Roman"/>
          <w:sz w:val="24"/>
        </w:rPr>
        <w:tab/>
      </w:r>
    </w:p>
    <w:p w:rsidR="00CF2EC3" w:rsidRPr="00CF2EC3" w:rsidRDefault="00CF2EC3" w:rsidP="00CF2EC3">
      <w:pPr>
        <w:widowControl/>
        <w:spacing w:line="360" w:lineRule="auto"/>
        <w:jc w:val="both"/>
        <w:rPr>
          <w:rFonts w:ascii="Times New Roman" w:hAnsi="Times New Roman"/>
          <w:sz w:val="24"/>
        </w:rPr>
      </w:pPr>
      <w:r w:rsidRPr="00CF2EC3">
        <w:rPr>
          <w:rFonts w:ascii="Times New Roman" w:hAnsi="Times New Roman"/>
          <w:sz w:val="24"/>
        </w:rPr>
        <w:tab/>
        <w:t>presently resides at __________________________________________(address).</w:t>
      </w:r>
    </w:p>
    <w:p w:rsidR="00CF2EC3" w:rsidRPr="00CF2EC3" w:rsidRDefault="00CF2EC3" w:rsidP="00CF2EC3">
      <w:pPr>
        <w:widowControl/>
        <w:spacing w:line="360" w:lineRule="auto"/>
        <w:jc w:val="both"/>
        <w:rPr>
          <w:rFonts w:ascii="Times New Roman" w:hAnsi="Times New Roman"/>
          <w:sz w:val="24"/>
        </w:rPr>
      </w:pPr>
      <w:r w:rsidRPr="00CF2EC3">
        <w:rPr>
          <w:rFonts w:ascii="Times New Roman" w:hAnsi="Times New Roman"/>
          <w:sz w:val="24"/>
        </w:rPr>
        <w:tab/>
      </w:r>
      <w:r w:rsidRPr="00CF2EC3">
        <w:rPr>
          <w:rFonts w:ascii="Times New Roman" w:hAnsi="Times New Roman"/>
          <w:b/>
          <w:i/>
          <w:sz w:val="24"/>
          <w:u w:val="single"/>
        </w:rPr>
        <w:t>Child #3</w:t>
      </w:r>
      <w:r w:rsidRPr="00CF2EC3">
        <w:rPr>
          <w:rFonts w:ascii="Times New Roman" w:hAnsi="Times New Roman"/>
          <w:sz w:val="24"/>
        </w:rPr>
        <w:tab/>
      </w:r>
    </w:p>
    <w:p w:rsidR="00CF2EC3" w:rsidRPr="00CF2EC3" w:rsidRDefault="00CF2EC3" w:rsidP="00CF2EC3">
      <w:pPr>
        <w:widowControl/>
        <w:spacing w:line="360" w:lineRule="auto"/>
        <w:jc w:val="both"/>
        <w:rPr>
          <w:rFonts w:ascii="Times New Roman" w:hAnsi="Times New Roman"/>
          <w:sz w:val="24"/>
        </w:rPr>
      </w:pPr>
      <w:r w:rsidRPr="00CF2EC3">
        <w:rPr>
          <w:rFonts w:ascii="Times New Roman" w:hAnsi="Times New Roman"/>
          <w:sz w:val="24"/>
        </w:rPr>
        <w:tab/>
        <w:t xml:space="preserve">________(initials) ,  was born on ___________________ (date of birth),  and </w:t>
      </w:r>
    </w:p>
    <w:p w:rsidR="00CF2EC3" w:rsidRPr="00CF2EC3" w:rsidRDefault="00CF2EC3" w:rsidP="00CF2EC3">
      <w:pPr>
        <w:widowControl/>
        <w:spacing w:line="360" w:lineRule="auto"/>
        <w:jc w:val="both"/>
        <w:rPr>
          <w:rFonts w:ascii="Times New Roman" w:hAnsi="Times New Roman"/>
          <w:sz w:val="24"/>
        </w:rPr>
      </w:pPr>
      <w:r w:rsidRPr="00CF2EC3">
        <w:rPr>
          <w:rFonts w:ascii="Times New Roman" w:hAnsi="Times New Roman"/>
          <w:sz w:val="24"/>
        </w:rPr>
        <w:tab/>
        <w:t>presently resides at __________________________________________(address).</w:t>
      </w:r>
    </w:p>
    <w:p w:rsidR="00CF2EC3" w:rsidRPr="00CF2EC3" w:rsidRDefault="00CF2EC3" w:rsidP="00CF2EC3">
      <w:pPr>
        <w:widowControl/>
        <w:numPr>
          <w:ilvl w:val="0"/>
          <w:numId w:val="2"/>
        </w:numPr>
        <w:spacing w:line="360" w:lineRule="auto"/>
        <w:jc w:val="both"/>
        <w:rPr>
          <w:rFonts w:ascii="Times New Roman" w:hAnsi="Times New Roman"/>
          <w:sz w:val="24"/>
        </w:rPr>
      </w:pPr>
      <w:bookmarkStart w:id="0" w:name="_GoBack"/>
      <w:bookmarkEnd w:id="0"/>
      <w:r w:rsidRPr="00CF2EC3">
        <w:rPr>
          <w:rFonts w:ascii="Times New Roman" w:hAnsi="Times New Roman"/>
          <w:sz w:val="24"/>
        </w:rPr>
        <w:br w:type="page"/>
      </w:r>
      <w:r w:rsidR="007333BD" w:rsidRPr="00CF2EC3">
        <w:rPr>
          <w:rFonts w:ascii="Times New Roman" w:hAnsi="Times New Roman"/>
          <w:sz w:val="24"/>
        </w:rPr>
        <w:lastRenderedPageBreak/>
        <w:fldChar w:fldCharType="begin">
          <w:ffData>
            <w:name w:val="Check16"/>
            <w:enabled/>
            <w:calcOnExit w:val="0"/>
            <w:checkBox>
              <w:sizeAuto/>
              <w:default w:val="0"/>
            </w:checkBox>
          </w:ffData>
        </w:fldChar>
      </w:r>
      <w:r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007333BD" w:rsidRPr="00CF2EC3">
        <w:rPr>
          <w:rFonts w:ascii="Times New Roman" w:hAnsi="Times New Roman"/>
          <w:sz w:val="24"/>
        </w:rPr>
        <w:fldChar w:fldCharType="end"/>
      </w:r>
      <w:r w:rsidRPr="00CF2EC3">
        <w:rPr>
          <w:rFonts w:ascii="Times New Roman" w:hAnsi="Times New Roman"/>
          <w:sz w:val="24"/>
        </w:rPr>
        <w:t xml:space="preserve"> An Interested Person seeks appointment of a Guardian; </w:t>
      </w:r>
      <w:r w:rsidRPr="00CF2EC3">
        <w:rPr>
          <w:rFonts w:ascii="Times New Roman" w:hAnsi="Times New Roman"/>
          <w:b/>
          <w:sz w:val="24"/>
        </w:rPr>
        <w:t>OR</w:t>
      </w:r>
    </w:p>
    <w:p w:rsidR="00CF2EC3" w:rsidRPr="00CF2EC3" w:rsidRDefault="007333BD" w:rsidP="00CF2EC3">
      <w:pPr>
        <w:widowControl/>
        <w:spacing w:line="360" w:lineRule="auto"/>
        <w:ind w:left="60" w:firstLine="720"/>
        <w:jc w:val="both"/>
        <w:rPr>
          <w:rFonts w:ascii="Times New Roman" w:hAnsi="Times New Roman"/>
          <w:sz w:val="24"/>
        </w:rPr>
      </w:pPr>
      <w:r w:rsidRPr="00CF2EC3">
        <w:rPr>
          <w:rFonts w:ascii="Times New Roman" w:hAnsi="Times New Roman"/>
          <w:sz w:val="24"/>
        </w:rPr>
        <w:fldChar w:fldCharType="begin">
          <w:ffData>
            <w:name w:val="Check16"/>
            <w:enabled/>
            <w:calcOnExit w:val="0"/>
            <w:checkBox>
              <w:sizeAuto/>
              <w:default w:val="0"/>
            </w:checkBox>
          </w:ffData>
        </w:fldChar>
      </w:r>
      <w:r w:rsidR="00CF2EC3"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Pr="00CF2EC3">
        <w:rPr>
          <w:rFonts w:ascii="Times New Roman" w:hAnsi="Times New Roman"/>
          <w:sz w:val="24"/>
        </w:rPr>
        <w:fldChar w:fldCharType="end"/>
      </w:r>
      <w:r w:rsidR="00CF2EC3" w:rsidRPr="00CF2EC3">
        <w:rPr>
          <w:rFonts w:ascii="Times New Roman" w:hAnsi="Times New Roman"/>
          <w:sz w:val="24"/>
        </w:rPr>
        <w:t xml:space="preserve"> The Minor is 14 years of age or older and seeks appointment of a Guardian.</w:t>
      </w:r>
    </w:p>
    <w:p w:rsidR="00CF2EC3" w:rsidRPr="00CF2EC3" w:rsidRDefault="00CF2EC3" w:rsidP="00CF2EC3">
      <w:pPr>
        <w:widowControl/>
        <w:spacing w:line="360" w:lineRule="auto"/>
        <w:jc w:val="both"/>
        <w:rPr>
          <w:rFonts w:ascii="Times New Roman" w:hAnsi="Times New Roman"/>
          <w:sz w:val="24"/>
        </w:rPr>
      </w:pPr>
      <w:r w:rsidRPr="00CF2EC3">
        <w:rPr>
          <w:rFonts w:ascii="Times New Roman" w:hAnsi="Times New Roman"/>
          <w:sz w:val="24"/>
        </w:rPr>
        <w:t xml:space="preserve">  </w:t>
      </w:r>
    </w:p>
    <w:p w:rsidR="00654469" w:rsidRDefault="00CF2EC3" w:rsidP="00654469">
      <w:pPr>
        <w:widowControl/>
        <w:numPr>
          <w:ilvl w:val="0"/>
          <w:numId w:val="2"/>
        </w:numPr>
        <w:spacing w:line="360" w:lineRule="auto"/>
        <w:jc w:val="both"/>
        <w:rPr>
          <w:rFonts w:ascii="Times New Roman" w:hAnsi="Times New Roman"/>
          <w:sz w:val="24"/>
        </w:rPr>
      </w:pPr>
      <w:r w:rsidRPr="00CF2EC3">
        <w:rPr>
          <w:rFonts w:ascii="Times New Roman" w:hAnsi="Times New Roman"/>
          <w:sz w:val="24"/>
        </w:rPr>
        <w:t>The Minor(s)’s best interest will be served by the appointment of a Guardian for the following reasons:</w:t>
      </w:r>
    </w:p>
    <w:p w:rsidR="00654469" w:rsidRDefault="00654469" w:rsidP="00654469">
      <w:pPr>
        <w:widowControl/>
        <w:spacing w:line="360" w:lineRule="auto"/>
        <w:ind w:left="42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654469" w:rsidRDefault="00654469" w:rsidP="00654469">
      <w:pPr>
        <w:widowControl/>
        <w:spacing w:line="360" w:lineRule="auto"/>
        <w:ind w:left="42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654469" w:rsidRDefault="00654469" w:rsidP="00654469">
      <w:pPr>
        <w:widowControl/>
        <w:spacing w:line="360" w:lineRule="auto"/>
        <w:ind w:left="42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CF2EC3" w:rsidRPr="00654469" w:rsidRDefault="00654469" w:rsidP="00654469">
      <w:pPr>
        <w:widowControl/>
        <w:spacing w:line="360" w:lineRule="auto"/>
        <w:ind w:left="42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CF2EC3" w:rsidRPr="00CF2EC3" w:rsidRDefault="00CF2EC3" w:rsidP="00CF2EC3">
      <w:pPr>
        <w:widowControl/>
        <w:spacing w:line="360" w:lineRule="auto"/>
        <w:jc w:val="both"/>
        <w:rPr>
          <w:rFonts w:ascii="Times New Roman" w:hAnsi="Times New Roman"/>
          <w:sz w:val="24"/>
        </w:rPr>
      </w:pPr>
    </w:p>
    <w:p w:rsidR="00CF2EC3" w:rsidRPr="00CF2EC3" w:rsidRDefault="007333BD" w:rsidP="00CF2EC3">
      <w:pPr>
        <w:widowControl/>
        <w:numPr>
          <w:ilvl w:val="0"/>
          <w:numId w:val="2"/>
        </w:numPr>
        <w:spacing w:line="360" w:lineRule="auto"/>
        <w:jc w:val="both"/>
        <w:rPr>
          <w:rFonts w:ascii="Times New Roman" w:hAnsi="Times New Roman"/>
          <w:sz w:val="24"/>
        </w:rPr>
      </w:pPr>
      <w:r w:rsidRPr="00CF2EC3">
        <w:rPr>
          <w:rFonts w:ascii="Times New Roman" w:hAnsi="Times New Roman"/>
          <w:sz w:val="24"/>
        </w:rPr>
        <w:fldChar w:fldCharType="begin">
          <w:ffData>
            <w:name w:val="Check16"/>
            <w:enabled/>
            <w:calcOnExit w:val="0"/>
            <w:checkBox>
              <w:sizeAuto/>
              <w:default w:val="0"/>
            </w:checkBox>
          </w:ffData>
        </w:fldChar>
      </w:r>
      <w:r w:rsidR="00CF2EC3"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Pr="00CF2EC3">
        <w:rPr>
          <w:rFonts w:ascii="Times New Roman" w:hAnsi="Times New Roman"/>
          <w:sz w:val="24"/>
        </w:rPr>
        <w:fldChar w:fldCharType="end"/>
      </w:r>
      <w:r w:rsidR="00CF2EC3" w:rsidRPr="00CF2EC3">
        <w:rPr>
          <w:rFonts w:ascii="Times New Roman" w:hAnsi="Times New Roman"/>
          <w:sz w:val="24"/>
        </w:rPr>
        <w:t xml:space="preserve"> The Minor(s)’s parent(s) consent to the appointment of a Guardian.  </w:t>
      </w:r>
    </w:p>
    <w:p w:rsidR="00CF2EC3" w:rsidRPr="00CF2EC3" w:rsidRDefault="007333BD" w:rsidP="00CF2EC3">
      <w:pPr>
        <w:widowControl/>
        <w:spacing w:line="360" w:lineRule="auto"/>
        <w:ind w:left="60" w:firstLine="720"/>
        <w:jc w:val="both"/>
        <w:rPr>
          <w:rFonts w:ascii="Times New Roman" w:hAnsi="Times New Roman"/>
          <w:sz w:val="24"/>
        </w:rPr>
      </w:pPr>
      <w:r w:rsidRPr="00CF2EC3">
        <w:rPr>
          <w:rFonts w:ascii="Times New Roman" w:hAnsi="Times New Roman"/>
          <w:sz w:val="24"/>
        </w:rPr>
        <w:fldChar w:fldCharType="begin">
          <w:ffData>
            <w:name w:val="Check16"/>
            <w:enabled/>
            <w:calcOnExit w:val="0"/>
            <w:checkBox>
              <w:sizeAuto/>
              <w:default w:val="0"/>
            </w:checkBox>
          </w:ffData>
        </w:fldChar>
      </w:r>
      <w:r w:rsidR="00CF2EC3"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Pr="00CF2EC3">
        <w:rPr>
          <w:rFonts w:ascii="Times New Roman" w:hAnsi="Times New Roman"/>
          <w:sz w:val="24"/>
        </w:rPr>
        <w:fldChar w:fldCharType="end"/>
      </w:r>
      <w:r w:rsidR="00CF2EC3" w:rsidRPr="00CF2EC3">
        <w:rPr>
          <w:rFonts w:ascii="Times New Roman" w:hAnsi="Times New Roman"/>
          <w:sz w:val="24"/>
        </w:rPr>
        <w:t xml:space="preserve"> The Minor(s)’s parents’ parental rights have been terminated by prior court order.</w:t>
      </w:r>
    </w:p>
    <w:p w:rsidR="00CF2EC3" w:rsidRPr="00CF2EC3" w:rsidRDefault="007333BD" w:rsidP="00CF2EC3">
      <w:pPr>
        <w:widowControl/>
        <w:spacing w:line="360" w:lineRule="auto"/>
        <w:ind w:left="60" w:firstLine="720"/>
        <w:jc w:val="both"/>
        <w:rPr>
          <w:rFonts w:ascii="Times New Roman" w:hAnsi="Times New Roman"/>
          <w:sz w:val="24"/>
        </w:rPr>
      </w:pPr>
      <w:r w:rsidRPr="00CF2EC3">
        <w:rPr>
          <w:rFonts w:ascii="Times New Roman" w:hAnsi="Times New Roman"/>
          <w:sz w:val="24"/>
        </w:rPr>
        <w:fldChar w:fldCharType="begin">
          <w:ffData>
            <w:name w:val="Check16"/>
            <w:enabled/>
            <w:calcOnExit w:val="0"/>
            <w:checkBox>
              <w:sizeAuto/>
              <w:default w:val="0"/>
            </w:checkBox>
          </w:ffData>
        </w:fldChar>
      </w:r>
      <w:r w:rsidR="00CF2EC3"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Pr="00CF2EC3">
        <w:rPr>
          <w:rFonts w:ascii="Times New Roman" w:hAnsi="Times New Roman"/>
          <w:sz w:val="24"/>
        </w:rPr>
        <w:fldChar w:fldCharType="end"/>
      </w:r>
      <w:r w:rsidR="00CF2EC3" w:rsidRPr="00CF2EC3">
        <w:rPr>
          <w:rFonts w:ascii="Times New Roman" w:hAnsi="Times New Roman"/>
          <w:sz w:val="24"/>
        </w:rPr>
        <w:t xml:space="preserve"> The Minor(s)’s parents are deceased.  </w:t>
      </w:r>
    </w:p>
    <w:p w:rsidR="00CF2EC3" w:rsidRPr="00CF2EC3" w:rsidRDefault="007333BD" w:rsidP="00957736">
      <w:pPr>
        <w:widowControl/>
        <w:spacing w:line="360" w:lineRule="auto"/>
        <w:ind w:left="810"/>
        <w:jc w:val="both"/>
        <w:rPr>
          <w:rFonts w:ascii="Times New Roman" w:hAnsi="Times New Roman"/>
          <w:sz w:val="24"/>
        </w:rPr>
      </w:pPr>
      <w:r w:rsidRPr="00CF2EC3">
        <w:rPr>
          <w:rFonts w:ascii="Times New Roman" w:hAnsi="Times New Roman"/>
          <w:sz w:val="24"/>
        </w:rPr>
        <w:fldChar w:fldCharType="begin">
          <w:ffData>
            <w:name w:val="Check16"/>
            <w:enabled/>
            <w:calcOnExit w:val="0"/>
            <w:checkBox>
              <w:sizeAuto/>
              <w:default w:val="0"/>
            </w:checkBox>
          </w:ffData>
        </w:fldChar>
      </w:r>
      <w:r w:rsidR="00CF2EC3"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Pr="00CF2EC3">
        <w:rPr>
          <w:rFonts w:ascii="Times New Roman" w:hAnsi="Times New Roman"/>
          <w:sz w:val="24"/>
        </w:rPr>
        <w:fldChar w:fldCharType="end"/>
      </w:r>
      <w:r w:rsidR="00CF2EC3" w:rsidRPr="00CF2EC3">
        <w:rPr>
          <w:rFonts w:ascii="Times New Roman" w:hAnsi="Times New Roman"/>
          <w:sz w:val="24"/>
        </w:rPr>
        <w:t xml:space="preserve"> The Minor(s)’s parents are unwilling or unable to exercise their parental rights</w:t>
      </w:r>
      <w:r w:rsidR="00266A36">
        <w:rPr>
          <w:rFonts w:ascii="Times New Roman" w:hAnsi="Times New Roman"/>
          <w:sz w:val="24"/>
        </w:rPr>
        <w:t xml:space="preserve"> or</w:t>
      </w:r>
      <w:r w:rsidR="00957736">
        <w:rPr>
          <w:rFonts w:ascii="Times New Roman" w:hAnsi="Times New Roman"/>
          <w:sz w:val="24"/>
        </w:rPr>
        <w:t xml:space="preserve"> the court finds that the parents are unfit</w:t>
      </w:r>
      <w:r w:rsidR="00CF2EC3" w:rsidRPr="00CF2EC3">
        <w:rPr>
          <w:rFonts w:ascii="Times New Roman" w:hAnsi="Times New Roman"/>
          <w:sz w:val="24"/>
        </w:rPr>
        <w:t>.</w:t>
      </w:r>
    </w:p>
    <w:p w:rsidR="00CF2EC3" w:rsidRDefault="007333BD" w:rsidP="00CF2EC3">
      <w:pPr>
        <w:widowControl/>
        <w:spacing w:line="360" w:lineRule="auto"/>
        <w:ind w:left="60" w:firstLine="720"/>
        <w:jc w:val="both"/>
        <w:rPr>
          <w:rFonts w:ascii="Times New Roman" w:hAnsi="Times New Roman"/>
          <w:sz w:val="24"/>
        </w:rPr>
      </w:pPr>
      <w:r w:rsidRPr="00CF2EC3">
        <w:rPr>
          <w:rFonts w:ascii="Times New Roman" w:hAnsi="Times New Roman"/>
          <w:sz w:val="24"/>
        </w:rPr>
        <w:fldChar w:fldCharType="begin">
          <w:ffData>
            <w:name w:val="Check16"/>
            <w:enabled/>
            <w:calcOnExit w:val="0"/>
            <w:checkBox>
              <w:sizeAuto/>
              <w:default w:val="0"/>
            </w:checkBox>
          </w:ffData>
        </w:fldChar>
      </w:r>
      <w:r w:rsidR="00CF2EC3"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Pr="00CF2EC3">
        <w:rPr>
          <w:rFonts w:ascii="Times New Roman" w:hAnsi="Times New Roman"/>
          <w:sz w:val="24"/>
        </w:rPr>
        <w:fldChar w:fldCharType="end"/>
      </w:r>
      <w:r w:rsidR="00CF2EC3" w:rsidRPr="00CF2EC3">
        <w:rPr>
          <w:rFonts w:ascii="Times New Roman" w:hAnsi="Times New Roman"/>
          <w:sz w:val="24"/>
        </w:rPr>
        <w:t xml:space="preserve"> Guardianship has previously been granted to a thi</w:t>
      </w:r>
      <w:r w:rsidR="00CF2EC3">
        <w:rPr>
          <w:rFonts w:ascii="Times New Roman" w:hAnsi="Times New Roman"/>
          <w:sz w:val="24"/>
        </w:rPr>
        <w:t>rd party who has died or become</w:t>
      </w:r>
    </w:p>
    <w:p w:rsidR="00CF2EC3" w:rsidRDefault="00CF2EC3" w:rsidP="00CF2EC3">
      <w:pPr>
        <w:widowControl/>
        <w:spacing w:line="360" w:lineRule="auto"/>
        <w:ind w:left="60" w:firstLine="720"/>
        <w:jc w:val="both"/>
        <w:rPr>
          <w:rFonts w:ascii="Times New Roman" w:hAnsi="Times New Roman"/>
          <w:sz w:val="24"/>
        </w:rPr>
      </w:pPr>
      <w:r w:rsidRPr="00CF2EC3">
        <w:rPr>
          <w:rFonts w:ascii="Times New Roman" w:hAnsi="Times New Roman"/>
          <w:sz w:val="24"/>
        </w:rPr>
        <w:t>incapacitated and the Guardian has not appointed a succes</w:t>
      </w:r>
      <w:r>
        <w:rPr>
          <w:rFonts w:ascii="Times New Roman" w:hAnsi="Times New Roman"/>
          <w:sz w:val="24"/>
        </w:rPr>
        <w:t>sor Guardian by Will or</w:t>
      </w:r>
    </w:p>
    <w:p w:rsidR="00CF2EC3" w:rsidRPr="00CF2EC3" w:rsidRDefault="00CF2EC3" w:rsidP="00CF2EC3">
      <w:pPr>
        <w:widowControl/>
        <w:spacing w:line="360" w:lineRule="auto"/>
        <w:ind w:left="60" w:firstLine="720"/>
        <w:jc w:val="both"/>
        <w:rPr>
          <w:rFonts w:ascii="Times New Roman" w:hAnsi="Times New Roman"/>
          <w:sz w:val="24"/>
        </w:rPr>
      </w:pPr>
      <w:r>
        <w:rPr>
          <w:rFonts w:ascii="Times New Roman" w:hAnsi="Times New Roman"/>
          <w:sz w:val="24"/>
        </w:rPr>
        <w:t xml:space="preserve">written </w:t>
      </w:r>
      <w:r w:rsidRPr="00CF2EC3">
        <w:rPr>
          <w:rFonts w:ascii="Times New Roman" w:hAnsi="Times New Roman"/>
          <w:sz w:val="24"/>
        </w:rPr>
        <w:t>instrument.</w:t>
      </w:r>
    </w:p>
    <w:p w:rsidR="00CF2EC3" w:rsidRPr="00CF2EC3" w:rsidRDefault="00CF2EC3" w:rsidP="00CF2EC3">
      <w:pPr>
        <w:widowControl/>
        <w:spacing w:line="360" w:lineRule="auto"/>
        <w:jc w:val="both"/>
        <w:rPr>
          <w:rFonts w:ascii="Times New Roman" w:hAnsi="Times New Roman"/>
          <w:sz w:val="24"/>
        </w:rPr>
      </w:pPr>
    </w:p>
    <w:p w:rsidR="00CF2EC3" w:rsidRPr="00CF2EC3" w:rsidRDefault="007333BD" w:rsidP="00CF2EC3">
      <w:pPr>
        <w:widowControl/>
        <w:numPr>
          <w:ilvl w:val="0"/>
          <w:numId w:val="2"/>
        </w:numPr>
        <w:spacing w:line="360" w:lineRule="auto"/>
        <w:jc w:val="both"/>
        <w:rPr>
          <w:rFonts w:ascii="Times New Roman" w:hAnsi="Times New Roman"/>
          <w:sz w:val="24"/>
        </w:rPr>
      </w:pPr>
      <w:r w:rsidRPr="00CF2EC3">
        <w:rPr>
          <w:rFonts w:ascii="Times New Roman" w:hAnsi="Times New Roman"/>
          <w:sz w:val="24"/>
        </w:rPr>
        <w:fldChar w:fldCharType="begin">
          <w:ffData>
            <w:name w:val="Check16"/>
            <w:enabled/>
            <w:calcOnExit w:val="0"/>
            <w:checkBox>
              <w:sizeAuto/>
              <w:default w:val="0"/>
            </w:checkBox>
          </w:ffData>
        </w:fldChar>
      </w:r>
      <w:r w:rsidR="00CF2EC3"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Pr="00CF2EC3">
        <w:rPr>
          <w:rFonts w:ascii="Times New Roman" w:hAnsi="Times New Roman"/>
          <w:sz w:val="24"/>
        </w:rPr>
        <w:fldChar w:fldCharType="end"/>
      </w:r>
      <w:r w:rsidR="00CF2EC3" w:rsidRPr="00CF2EC3">
        <w:rPr>
          <w:rFonts w:ascii="Times New Roman" w:hAnsi="Times New Roman"/>
          <w:sz w:val="24"/>
        </w:rPr>
        <w:t xml:space="preserve"> Visitation </w:t>
      </w:r>
      <w:r w:rsidR="00CF2EC3" w:rsidRPr="00CF2EC3">
        <w:rPr>
          <w:rFonts w:ascii="Times New Roman" w:hAnsi="Times New Roman"/>
          <w:b/>
          <w:sz w:val="24"/>
        </w:rPr>
        <w:t>would not</w:t>
      </w:r>
      <w:r w:rsidR="00CF2EC3" w:rsidRPr="00CF2EC3">
        <w:rPr>
          <w:rFonts w:ascii="Times New Roman" w:hAnsi="Times New Roman"/>
          <w:sz w:val="24"/>
        </w:rPr>
        <w:t xml:space="preserve"> be in the Minor(s)’s best interest. </w:t>
      </w:r>
    </w:p>
    <w:p w:rsidR="00F26EC7" w:rsidRDefault="007333BD" w:rsidP="00CF2EC3">
      <w:pPr>
        <w:widowControl/>
        <w:spacing w:line="360" w:lineRule="auto"/>
        <w:ind w:left="420" w:firstLine="360"/>
        <w:jc w:val="both"/>
        <w:rPr>
          <w:rFonts w:ascii="Times New Roman" w:hAnsi="Times New Roman"/>
          <w:sz w:val="24"/>
        </w:rPr>
      </w:pPr>
      <w:r w:rsidRPr="00CF2EC3">
        <w:rPr>
          <w:rFonts w:ascii="Times New Roman" w:hAnsi="Times New Roman"/>
          <w:sz w:val="24"/>
        </w:rPr>
        <w:fldChar w:fldCharType="begin">
          <w:ffData>
            <w:name w:val="Check16"/>
            <w:enabled/>
            <w:calcOnExit w:val="0"/>
            <w:checkBox>
              <w:sizeAuto/>
              <w:default w:val="0"/>
            </w:checkBox>
          </w:ffData>
        </w:fldChar>
      </w:r>
      <w:r w:rsidR="00CF2EC3"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Pr="00CF2EC3">
        <w:rPr>
          <w:rFonts w:ascii="Times New Roman" w:hAnsi="Times New Roman"/>
          <w:sz w:val="24"/>
        </w:rPr>
        <w:fldChar w:fldCharType="end"/>
      </w:r>
      <w:r w:rsidR="00CF2EC3" w:rsidRPr="00CF2EC3">
        <w:rPr>
          <w:rFonts w:ascii="Times New Roman" w:hAnsi="Times New Roman"/>
          <w:sz w:val="24"/>
        </w:rPr>
        <w:t xml:space="preserve"> Visitation with </w:t>
      </w:r>
      <w:r w:rsidRPr="00CF2EC3">
        <w:rPr>
          <w:rFonts w:ascii="Times New Roman" w:hAnsi="Times New Roman"/>
          <w:sz w:val="24"/>
        </w:rPr>
        <w:fldChar w:fldCharType="begin">
          <w:ffData>
            <w:name w:val="Check16"/>
            <w:enabled/>
            <w:calcOnExit w:val="0"/>
            <w:checkBox>
              <w:sizeAuto/>
              <w:default w:val="0"/>
            </w:checkBox>
          </w:ffData>
        </w:fldChar>
      </w:r>
      <w:r w:rsidR="00CF2EC3"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Pr="00CF2EC3">
        <w:rPr>
          <w:rFonts w:ascii="Times New Roman" w:hAnsi="Times New Roman"/>
          <w:sz w:val="24"/>
        </w:rPr>
        <w:fldChar w:fldCharType="end"/>
      </w:r>
      <w:r w:rsidR="00F26EC7">
        <w:rPr>
          <w:rFonts w:ascii="Times New Roman" w:hAnsi="Times New Roman"/>
          <w:sz w:val="24"/>
        </w:rPr>
        <w:t>_________________________</w:t>
      </w:r>
      <w:r w:rsidR="00001B15">
        <w:rPr>
          <w:rFonts w:ascii="Times New Roman" w:hAnsi="Times New Roman"/>
          <w:sz w:val="24"/>
        </w:rPr>
        <w:t xml:space="preserve">__ </w:t>
      </w:r>
      <w:r w:rsidR="00F26EC7">
        <w:rPr>
          <w:rFonts w:ascii="Times New Roman" w:hAnsi="Times New Roman"/>
          <w:sz w:val="24"/>
        </w:rPr>
        <w:t>(enter first parent</w:t>
      </w:r>
      <w:r w:rsidR="00001B15">
        <w:rPr>
          <w:rFonts w:ascii="Times New Roman" w:hAnsi="Times New Roman"/>
          <w:sz w:val="24"/>
        </w:rPr>
        <w:t>’s name) and/or</w:t>
      </w:r>
    </w:p>
    <w:p w:rsidR="00F26EC7" w:rsidRDefault="00F26EC7" w:rsidP="00CF2EC3">
      <w:pPr>
        <w:widowControl/>
        <w:spacing w:line="360" w:lineRule="auto"/>
        <w:ind w:left="420" w:firstLine="360"/>
        <w:jc w:val="both"/>
        <w:rPr>
          <w:rFonts w:ascii="Times New Roman" w:hAnsi="Times New Roman"/>
          <w:sz w:val="24"/>
        </w:rPr>
      </w:pPr>
      <w:r>
        <w:rPr>
          <w:rFonts w:ascii="Times New Roman" w:hAnsi="Times New Roman"/>
          <w:sz w:val="24"/>
        </w:rPr>
        <w:t xml:space="preserve">      </w:t>
      </w:r>
      <w:r w:rsidR="007333BD" w:rsidRPr="00CF2EC3">
        <w:rPr>
          <w:rFonts w:ascii="Times New Roman" w:hAnsi="Times New Roman"/>
          <w:sz w:val="24"/>
        </w:rPr>
        <w:fldChar w:fldCharType="begin">
          <w:ffData>
            <w:name w:val="Check16"/>
            <w:enabled/>
            <w:calcOnExit w:val="0"/>
            <w:checkBox>
              <w:sizeAuto/>
              <w:default w:val="0"/>
            </w:checkBox>
          </w:ffData>
        </w:fldChar>
      </w:r>
      <w:r w:rsidR="00CF2EC3"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007333BD" w:rsidRPr="00CF2EC3">
        <w:rPr>
          <w:rFonts w:ascii="Times New Roman" w:hAnsi="Times New Roman"/>
          <w:sz w:val="24"/>
        </w:rPr>
        <w:fldChar w:fldCharType="end"/>
      </w:r>
      <w:r>
        <w:rPr>
          <w:rFonts w:ascii="Times New Roman" w:hAnsi="Times New Roman"/>
          <w:sz w:val="24"/>
        </w:rPr>
        <w:t xml:space="preserve"> ______________________________</w:t>
      </w:r>
      <w:r w:rsidR="00001B15">
        <w:rPr>
          <w:rFonts w:ascii="Times New Roman" w:hAnsi="Times New Roman"/>
          <w:sz w:val="24"/>
        </w:rPr>
        <w:t xml:space="preserve">______ </w:t>
      </w:r>
      <w:r>
        <w:rPr>
          <w:rFonts w:ascii="Times New Roman" w:hAnsi="Times New Roman"/>
          <w:sz w:val="24"/>
        </w:rPr>
        <w:t>(enter second parent</w:t>
      </w:r>
      <w:r w:rsidR="00001B15">
        <w:rPr>
          <w:rFonts w:ascii="Times New Roman" w:hAnsi="Times New Roman"/>
          <w:sz w:val="24"/>
        </w:rPr>
        <w:t>’s</w:t>
      </w:r>
      <w:r>
        <w:rPr>
          <w:rFonts w:ascii="Times New Roman" w:hAnsi="Times New Roman"/>
          <w:sz w:val="24"/>
        </w:rPr>
        <w:t xml:space="preserve"> name) and/or </w:t>
      </w:r>
    </w:p>
    <w:p w:rsidR="00CF2EC3" w:rsidRDefault="00F26EC7" w:rsidP="00F26EC7">
      <w:pPr>
        <w:widowControl/>
        <w:spacing w:line="360" w:lineRule="auto"/>
        <w:jc w:val="both"/>
        <w:rPr>
          <w:rFonts w:ascii="Times New Roman" w:hAnsi="Times New Roman"/>
          <w:sz w:val="24"/>
        </w:rPr>
      </w:pPr>
      <w:r>
        <w:rPr>
          <w:rFonts w:ascii="Times New Roman" w:hAnsi="Times New Roman"/>
          <w:sz w:val="24"/>
        </w:rPr>
        <w:t xml:space="preserve">                   </w:t>
      </w:r>
      <w:r w:rsidR="007333BD" w:rsidRPr="00CF2EC3">
        <w:rPr>
          <w:rFonts w:ascii="Times New Roman" w:hAnsi="Times New Roman"/>
          <w:sz w:val="24"/>
        </w:rPr>
        <w:fldChar w:fldCharType="begin">
          <w:ffData>
            <w:name w:val="Check16"/>
            <w:enabled/>
            <w:calcOnExit w:val="0"/>
            <w:checkBox>
              <w:sizeAuto/>
              <w:default w:val="0"/>
            </w:checkBox>
          </w:ffData>
        </w:fldChar>
      </w:r>
      <w:r w:rsidR="00CF2EC3"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007333BD" w:rsidRPr="00CF2EC3">
        <w:rPr>
          <w:rFonts w:ascii="Times New Roman" w:hAnsi="Times New Roman"/>
          <w:sz w:val="24"/>
        </w:rPr>
        <w:fldChar w:fldCharType="end"/>
      </w:r>
      <w:r>
        <w:rPr>
          <w:rFonts w:ascii="Times New Roman" w:hAnsi="Times New Roman"/>
          <w:sz w:val="24"/>
        </w:rPr>
        <w:t xml:space="preserve"> </w:t>
      </w:r>
      <w:r w:rsidR="00CF2EC3" w:rsidRPr="00CF2EC3">
        <w:rPr>
          <w:rFonts w:ascii="Times New Roman" w:hAnsi="Times New Roman"/>
          <w:sz w:val="24"/>
        </w:rPr>
        <w:t>_______________________</w:t>
      </w:r>
      <w:r w:rsidR="00001B15">
        <w:rPr>
          <w:rFonts w:ascii="Times New Roman" w:hAnsi="Times New Roman"/>
          <w:sz w:val="24"/>
        </w:rPr>
        <w:t xml:space="preserve">___________________ </w:t>
      </w:r>
      <w:r>
        <w:rPr>
          <w:rFonts w:ascii="Times New Roman" w:hAnsi="Times New Roman"/>
          <w:sz w:val="24"/>
        </w:rPr>
        <w:t>(enter other relation</w:t>
      </w:r>
      <w:r w:rsidR="00001B15">
        <w:rPr>
          <w:rFonts w:ascii="Times New Roman" w:hAnsi="Times New Roman"/>
          <w:sz w:val="24"/>
        </w:rPr>
        <w:t>’s</w:t>
      </w:r>
      <w:r>
        <w:rPr>
          <w:rFonts w:ascii="Times New Roman" w:hAnsi="Times New Roman"/>
          <w:sz w:val="24"/>
        </w:rPr>
        <w:t xml:space="preserve"> name)</w:t>
      </w:r>
    </w:p>
    <w:p w:rsidR="00F26EC7" w:rsidRDefault="00F26EC7" w:rsidP="00F26EC7">
      <w:pPr>
        <w:widowControl/>
        <w:spacing w:line="360" w:lineRule="auto"/>
        <w:ind w:left="810" w:firstLine="270"/>
        <w:jc w:val="both"/>
        <w:rPr>
          <w:rFonts w:ascii="Times New Roman" w:hAnsi="Times New Roman"/>
          <w:sz w:val="24"/>
        </w:rPr>
      </w:pPr>
      <w:r>
        <w:rPr>
          <w:rFonts w:ascii="Times New Roman" w:hAnsi="Times New Roman"/>
          <w:sz w:val="24"/>
        </w:rPr>
        <w:t xml:space="preserve"> </w:t>
      </w:r>
      <w:r w:rsidR="00CF2EC3" w:rsidRPr="00CF2EC3">
        <w:rPr>
          <w:rFonts w:ascii="Times New Roman" w:hAnsi="Times New Roman"/>
          <w:sz w:val="24"/>
        </w:rPr>
        <w:t>would be in the Minor(s)’s best interest. Visitation sh</w:t>
      </w:r>
      <w:r w:rsidR="00CF2EC3">
        <w:rPr>
          <w:rFonts w:ascii="Times New Roman" w:hAnsi="Times New Roman"/>
          <w:sz w:val="24"/>
        </w:rPr>
        <w:t xml:space="preserve">all be granted </w:t>
      </w:r>
      <w:r w:rsidR="00957736">
        <w:rPr>
          <w:rFonts w:ascii="Times New Roman" w:hAnsi="Times New Roman"/>
          <w:sz w:val="24"/>
        </w:rPr>
        <w:t xml:space="preserve">and is hereby </w:t>
      </w:r>
    </w:p>
    <w:p w:rsidR="00CF2EC3" w:rsidRDefault="00001B15" w:rsidP="00F26EC7">
      <w:pPr>
        <w:widowControl/>
        <w:spacing w:line="360" w:lineRule="auto"/>
        <w:ind w:left="810" w:firstLine="270"/>
        <w:jc w:val="both"/>
        <w:rPr>
          <w:rFonts w:ascii="Times New Roman" w:hAnsi="Times New Roman"/>
          <w:sz w:val="24"/>
        </w:rPr>
      </w:pPr>
      <w:r>
        <w:rPr>
          <w:rFonts w:ascii="Times New Roman" w:hAnsi="Times New Roman"/>
          <w:sz w:val="24"/>
        </w:rPr>
        <w:t xml:space="preserve"> O</w:t>
      </w:r>
      <w:r w:rsidR="00957736">
        <w:rPr>
          <w:rFonts w:ascii="Times New Roman" w:hAnsi="Times New Roman"/>
          <w:sz w:val="24"/>
        </w:rPr>
        <w:t xml:space="preserve">rdered </w:t>
      </w:r>
      <w:r w:rsidR="00CF2EC3">
        <w:rPr>
          <w:rFonts w:ascii="Times New Roman" w:hAnsi="Times New Roman"/>
          <w:sz w:val="24"/>
        </w:rPr>
        <w:t>according to the</w:t>
      </w:r>
      <w:r w:rsidR="00EB0459">
        <w:rPr>
          <w:rFonts w:ascii="Times New Roman" w:hAnsi="Times New Roman"/>
          <w:sz w:val="24"/>
        </w:rPr>
        <w:t xml:space="preserve"> </w:t>
      </w:r>
      <w:r w:rsidR="00CF2EC3" w:rsidRPr="00CF2EC3">
        <w:rPr>
          <w:rFonts w:ascii="Times New Roman" w:hAnsi="Times New Roman"/>
          <w:sz w:val="24"/>
        </w:rPr>
        <w:t>attached Visitation Order.</w:t>
      </w:r>
    </w:p>
    <w:p w:rsidR="00F26EC7" w:rsidRPr="00CF2EC3" w:rsidRDefault="00F26EC7" w:rsidP="00EB0459">
      <w:pPr>
        <w:widowControl/>
        <w:spacing w:line="360" w:lineRule="auto"/>
        <w:ind w:left="810" w:hanging="30"/>
        <w:jc w:val="both"/>
        <w:rPr>
          <w:rFonts w:ascii="Times New Roman" w:hAnsi="Times New Roman"/>
          <w:sz w:val="24"/>
        </w:rPr>
      </w:pPr>
    </w:p>
    <w:p w:rsidR="00CF2EC3" w:rsidRPr="00CF2EC3" w:rsidRDefault="00CF2EC3" w:rsidP="00CF2EC3">
      <w:pPr>
        <w:widowControl/>
        <w:spacing w:line="360" w:lineRule="auto"/>
        <w:jc w:val="both"/>
        <w:rPr>
          <w:rFonts w:ascii="Times New Roman" w:hAnsi="Times New Roman"/>
          <w:sz w:val="24"/>
        </w:rPr>
      </w:pPr>
      <w:r w:rsidRPr="00CF2EC3">
        <w:rPr>
          <w:rFonts w:ascii="Times New Roman" w:hAnsi="Times New Roman"/>
          <w:sz w:val="24"/>
        </w:rPr>
        <w:t>The Court has considered any expressed wishes of the Minor(s) concerning the selection of the Guardian.  The Court has considered the powers and duties of the Guardian, the scope of the Guardianship, and the priority and qualifications of the Nominee.</w:t>
      </w:r>
    </w:p>
    <w:p w:rsidR="00CF2EC3" w:rsidRPr="00CF2EC3" w:rsidRDefault="00CF2EC3" w:rsidP="00CF2EC3">
      <w:pPr>
        <w:widowControl/>
        <w:spacing w:line="360" w:lineRule="auto"/>
        <w:jc w:val="both"/>
        <w:rPr>
          <w:rFonts w:ascii="Times New Roman" w:hAnsi="Times New Roman"/>
          <w:b/>
          <w:sz w:val="24"/>
        </w:rPr>
      </w:pPr>
      <w:r w:rsidRPr="00CF2EC3">
        <w:rPr>
          <w:rFonts w:ascii="Times New Roman" w:hAnsi="Times New Roman"/>
          <w:b/>
          <w:sz w:val="24"/>
        </w:rPr>
        <w:lastRenderedPageBreak/>
        <w:t xml:space="preserve">NOW THEREFORE, </w:t>
      </w:r>
    </w:p>
    <w:p w:rsidR="00CF2EC3" w:rsidRPr="00CF2EC3" w:rsidRDefault="00CF2EC3" w:rsidP="00CF2EC3">
      <w:pPr>
        <w:widowControl/>
        <w:spacing w:line="360" w:lineRule="auto"/>
        <w:jc w:val="both"/>
        <w:rPr>
          <w:rFonts w:ascii="Times New Roman" w:hAnsi="Times New Roman"/>
          <w:b/>
          <w:sz w:val="24"/>
        </w:rPr>
      </w:pPr>
      <w:r w:rsidRPr="00CF2EC3">
        <w:rPr>
          <w:rFonts w:ascii="Times New Roman" w:hAnsi="Times New Roman"/>
          <w:b/>
          <w:sz w:val="24"/>
        </w:rPr>
        <w:t>The Court appoints the following Person as Guardian of the Minor(s):</w:t>
      </w:r>
    </w:p>
    <w:p w:rsidR="00CF2EC3" w:rsidRPr="00CF2EC3" w:rsidRDefault="00CF2EC3" w:rsidP="00CF2EC3">
      <w:pPr>
        <w:widowControl/>
        <w:spacing w:line="360" w:lineRule="auto"/>
        <w:jc w:val="both"/>
        <w:rPr>
          <w:rFonts w:ascii="Times New Roman" w:hAnsi="Times New Roman"/>
          <w:sz w:val="24"/>
          <w:u w:val="single"/>
        </w:rPr>
      </w:pPr>
      <w:r w:rsidRPr="00CF2EC3">
        <w:rPr>
          <w:rFonts w:ascii="Times New Roman" w:hAnsi="Times New Roman"/>
          <w:sz w:val="24"/>
        </w:rPr>
        <w:tab/>
        <w:t xml:space="preserve">Name: </w:t>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t xml:space="preserve">          </w:t>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t>_</w:t>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p>
    <w:p w:rsidR="00CF2EC3" w:rsidRPr="00CF2EC3" w:rsidRDefault="00CF2EC3" w:rsidP="00CF2EC3">
      <w:pPr>
        <w:widowControl/>
        <w:spacing w:line="360" w:lineRule="auto"/>
        <w:jc w:val="both"/>
        <w:rPr>
          <w:rFonts w:ascii="Times New Roman" w:hAnsi="Times New Roman"/>
          <w:sz w:val="24"/>
          <w:u w:val="single"/>
        </w:rPr>
      </w:pPr>
      <w:r w:rsidRPr="00CF2EC3">
        <w:rPr>
          <w:rFonts w:ascii="Times New Roman" w:hAnsi="Times New Roman"/>
          <w:sz w:val="24"/>
        </w:rPr>
        <w:tab/>
        <w:t xml:space="preserve">Street Address: </w:t>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p>
    <w:p w:rsidR="00CF2EC3" w:rsidRPr="00CF2EC3" w:rsidRDefault="00CF2EC3" w:rsidP="00CF2EC3">
      <w:pPr>
        <w:widowControl/>
        <w:spacing w:line="360" w:lineRule="auto"/>
        <w:jc w:val="both"/>
        <w:rPr>
          <w:rFonts w:ascii="Times New Roman" w:hAnsi="Times New Roman"/>
          <w:sz w:val="24"/>
        </w:rPr>
      </w:pPr>
      <w:r w:rsidRPr="00CF2EC3">
        <w:rPr>
          <w:rFonts w:ascii="Times New Roman" w:hAnsi="Times New Roman"/>
          <w:sz w:val="24"/>
        </w:rPr>
        <w:tab/>
        <w:t xml:space="preserve">Mailing Address, if different: </w:t>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p>
    <w:p w:rsidR="00CF2EC3" w:rsidRPr="00CF2EC3" w:rsidRDefault="00CF2EC3" w:rsidP="00CF2EC3">
      <w:pPr>
        <w:widowControl/>
        <w:spacing w:line="360" w:lineRule="auto"/>
        <w:jc w:val="both"/>
        <w:rPr>
          <w:rFonts w:ascii="Times New Roman" w:hAnsi="Times New Roman"/>
          <w:sz w:val="24"/>
        </w:rPr>
      </w:pPr>
      <w:r w:rsidRPr="00CF2EC3">
        <w:rPr>
          <w:rFonts w:ascii="Times New Roman" w:hAnsi="Times New Roman"/>
          <w:sz w:val="24"/>
        </w:rPr>
        <w:tab/>
        <w:t xml:space="preserve">City: </w:t>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rPr>
        <w:t xml:space="preserve">  State: </w:t>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rPr>
        <w:t xml:space="preserve">  Zip Code: </w:t>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p>
    <w:p w:rsidR="00CF2EC3" w:rsidRPr="00CF2EC3" w:rsidRDefault="00CF2EC3" w:rsidP="00CF2EC3">
      <w:pPr>
        <w:widowControl/>
        <w:spacing w:line="360" w:lineRule="auto"/>
        <w:jc w:val="both"/>
        <w:rPr>
          <w:rFonts w:ascii="Times New Roman" w:hAnsi="Times New Roman"/>
          <w:sz w:val="24"/>
        </w:rPr>
      </w:pPr>
      <w:r w:rsidRPr="00CF2EC3">
        <w:rPr>
          <w:rFonts w:ascii="Times New Roman" w:hAnsi="Times New Roman"/>
          <w:sz w:val="24"/>
        </w:rPr>
        <w:tab/>
        <w:t xml:space="preserve">Home Phone #: </w:t>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rPr>
        <w:t xml:space="preserve">  Work Phone #: </w:t>
      </w:r>
      <w:r w:rsidRPr="00CF2EC3">
        <w:rPr>
          <w:rFonts w:ascii="Times New Roman" w:hAnsi="Times New Roman"/>
          <w:sz w:val="24"/>
          <w:u w:val="single"/>
        </w:rPr>
        <w:tab/>
      </w:r>
      <w:r w:rsidRPr="00CF2EC3">
        <w:rPr>
          <w:rFonts w:ascii="Times New Roman" w:hAnsi="Times New Roman"/>
          <w:sz w:val="24"/>
          <w:u w:val="single"/>
        </w:rPr>
        <w:tab/>
      </w:r>
    </w:p>
    <w:p w:rsidR="00CF2EC3" w:rsidRPr="00CF2EC3" w:rsidRDefault="00CF2EC3" w:rsidP="00CF2EC3">
      <w:pPr>
        <w:widowControl/>
        <w:spacing w:line="360" w:lineRule="auto"/>
        <w:jc w:val="both"/>
        <w:rPr>
          <w:rFonts w:ascii="Times New Roman" w:hAnsi="Times New Roman"/>
          <w:b/>
          <w:bCs/>
          <w:sz w:val="24"/>
        </w:rPr>
      </w:pPr>
      <w:r w:rsidRPr="00CF2EC3">
        <w:rPr>
          <w:rFonts w:ascii="Times New Roman" w:hAnsi="Times New Roman"/>
          <w:sz w:val="24"/>
        </w:rPr>
        <w:tab/>
        <w:t xml:space="preserve">Email Address: </w:t>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p>
    <w:p w:rsidR="00CF2EC3" w:rsidRPr="00CF2EC3" w:rsidRDefault="00CF2EC3" w:rsidP="00CF2EC3">
      <w:pPr>
        <w:widowControl/>
        <w:spacing w:line="360" w:lineRule="auto"/>
        <w:jc w:val="both"/>
        <w:rPr>
          <w:rFonts w:ascii="Times New Roman" w:hAnsi="Times New Roman"/>
          <w:b/>
          <w:sz w:val="24"/>
        </w:rPr>
      </w:pPr>
    </w:p>
    <w:p w:rsidR="00CF2EC3" w:rsidRPr="00CF2EC3" w:rsidRDefault="00CF2EC3" w:rsidP="00CF2EC3">
      <w:pPr>
        <w:widowControl/>
        <w:spacing w:line="360" w:lineRule="auto"/>
        <w:jc w:val="both"/>
        <w:rPr>
          <w:rFonts w:ascii="Times New Roman" w:hAnsi="Times New Roman"/>
          <w:b/>
          <w:sz w:val="24"/>
        </w:rPr>
      </w:pPr>
      <w:r w:rsidRPr="00CF2EC3">
        <w:rPr>
          <w:rFonts w:ascii="Times New Roman" w:hAnsi="Times New Roman"/>
          <w:b/>
          <w:sz w:val="24"/>
        </w:rPr>
        <w:t>The Court directs the issuance of Letters of Guardianship,</w:t>
      </w:r>
      <w:r w:rsidRPr="00CF2EC3">
        <w:rPr>
          <w:rFonts w:ascii="Times New Roman" w:hAnsi="Times New Roman"/>
          <w:sz w:val="24"/>
        </w:rPr>
        <w:t xml:space="preserve"> </w:t>
      </w:r>
      <w:r w:rsidRPr="00CF2EC3">
        <w:rPr>
          <w:rFonts w:ascii="Times New Roman" w:hAnsi="Times New Roman"/>
          <w:b/>
          <w:sz w:val="24"/>
        </w:rPr>
        <w:t>without bond</w:t>
      </w:r>
      <w:r w:rsidR="00EB0459">
        <w:rPr>
          <w:rFonts w:ascii="Times New Roman" w:hAnsi="Times New Roman"/>
          <w:b/>
          <w:sz w:val="24"/>
        </w:rPr>
        <w:t>,</w:t>
      </w:r>
      <w:r w:rsidRPr="00CF2EC3">
        <w:rPr>
          <w:rFonts w:ascii="Times New Roman" w:hAnsi="Times New Roman"/>
          <w:b/>
          <w:sz w:val="24"/>
        </w:rPr>
        <w:t xml:space="preserve"> upon the taking and filing of a proper oath, as follows:</w:t>
      </w:r>
    </w:p>
    <w:p w:rsidR="00CF2EC3" w:rsidRPr="00CF2EC3" w:rsidRDefault="00CF2EC3" w:rsidP="00654469">
      <w:pPr>
        <w:widowControl/>
        <w:spacing w:line="360" w:lineRule="auto"/>
        <w:ind w:firstLine="720"/>
        <w:jc w:val="both"/>
        <w:rPr>
          <w:rFonts w:ascii="Times New Roman" w:hAnsi="Times New Roman"/>
          <w:sz w:val="24"/>
        </w:rPr>
      </w:pPr>
      <w:r w:rsidRPr="00CF2EC3">
        <w:rPr>
          <w:rFonts w:ascii="Times New Roman" w:hAnsi="Times New Roman"/>
          <w:sz w:val="24"/>
        </w:rPr>
        <w:t>Unless otherwise ordered by the Court, the Letters shall expire on,</w:t>
      </w:r>
    </w:p>
    <w:p w:rsidR="00F37C82" w:rsidRDefault="00CF2EC3" w:rsidP="00654469">
      <w:pPr>
        <w:widowControl/>
        <w:spacing w:line="360" w:lineRule="auto"/>
        <w:ind w:firstLine="720"/>
        <w:jc w:val="both"/>
        <w:rPr>
          <w:rFonts w:ascii="Times New Roman" w:hAnsi="Times New Roman"/>
          <w:sz w:val="24"/>
        </w:rPr>
      </w:pPr>
      <w:r w:rsidRPr="00CF2EC3">
        <w:rPr>
          <w:rFonts w:ascii="Times New Roman" w:hAnsi="Times New Roman"/>
          <w:sz w:val="24"/>
        </w:rPr>
        <w:t xml:space="preserve">Child # 1 ____ (initials), </w:t>
      </w:r>
      <w:r w:rsidR="007333BD" w:rsidRPr="00CF2EC3">
        <w:rPr>
          <w:rFonts w:ascii="Times New Roman" w:hAnsi="Times New Roman"/>
          <w:sz w:val="24"/>
        </w:rPr>
        <w:fldChar w:fldCharType="begin">
          <w:ffData>
            <w:name w:val="Check16"/>
            <w:enabled/>
            <w:calcOnExit w:val="0"/>
            <w:checkBox>
              <w:sizeAuto/>
              <w:default w:val="0"/>
            </w:checkBox>
          </w:ffData>
        </w:fldChar>
      </w:r>
      <w:r w:rsidR="00CC7CEB"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007333BD" w:rsidRPr="00CF2EC3">
        <w:rPr>
          <w:rFonts w:ascii="Times New Roman" w:hAnsi="Times New Roman"/>
          <w:sz w:val="24"/>
        </w:rPr>
        <w:fldChar w:fldCharType="end"/>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rPr>
        <w:t xml:space="preserve">  (date), </w:t>
      </w:r>
    </w:p>
    <w:p w:rsidR="00F37C82" w:rsidRDefault="00CC7CEB" w:rsidP="00654469">
      <w:pPr>
        <w:widowControl/>
        <w:spacing w:line="360" w:lineRule="auto"/>
        <w:ind w:firstLine="720"/>
        <w:jc w:val="both"/>
        <w:rPr>
          <w:rFonts w:ascii="Times New Roman" w:hAnsi="Times New Roman"/>
          <w:sz w:val="24"/>
        </w:rPr>
      </w:pPr>
      <w:r>
        <w:rPr>
          <w:rFonts w:ascii="Times New Roman" w:hAnsi="Times New Roman"/>
          <w:sz w:val="24"/>
        </w:rPr>
        <w:t xml:space="preserve">OR </w:t>
      </w:r>
      <w:r w:rsidR="007333BD" w:rsidRPr="00CF2EC3">
        <w:rPr>
          <w:rFonts w:ascii="Times New Roman" w:hAnsi="Times New Roman"/>
          <w:sz w:val="24"/>
        </w:rPr>
        <w:fldChar w:fldCharType="begin">
          <w:ffData>
            <w:name w:val="Check16"/>
            <w:enabled/>
            <w:calcOnExit w:val="0"/>
            <w:checkBox>
              <w:sizeAuto/>
              <w:default w:val="0"/>
            </w:checkBox>
          </w:ffData>
        </w:fldChar>
      </w:r>
      <w:r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007333BD" w:rsidRPr="00CF2EC3">
        <w:rPr>
          <w:rFonts w:ascii="Times New Roman" w:hAnsi="Times New Roman"/>
          <w:sz w:val="24"/>
        </w:rPr>
        <w:fldChar w:fldCharType="end"/>
      </w:r>
      <w:r w:rsidRPr="00CF2EC3">
        <w:rPr>
          <w:rFonts w:ascii="Times New Roman" w:hAnsi="Times New Roman"/>
          <w:sz w:val="24"/>
        </w:rPr>
        <w:t xml:space="preserve"> </w:t>
      </w:r>
      <w:r w:rsidR="00CF2EC3" w:rsidRPr="00CF2EC3">
        <w:rPr>
          <w:rFonts w:ascii="Times New Roman" w:hAnsi="Times New Roman"/>
          <w:sz w:val="24"/>
        </w:rPr>
        <w:t>the Minor’s</w:t>
      </w:r>
      <w:r>
        <w:rPr>
          <w:rFonts w:ascii="Times New Roman" w:hAnsi="Times New Roman"/>
          <w:sz w:val="24"/>
        </w:rPr>
        <w:t xml:space="preserve"> 18</w:t>
      </w:r>
      <w:r w:rsidRPr="00CC7CEB">
        <w:rPr>
          <w:rFonts w:ascii="Times New Roman" w:hAnsi="Times New Roman"/>
          <w:sz w:val="24"/>
          <w:vertAlign w:val="superscript"/>
        </w:rPr>
        <w:t>th</w:t>
      </w:r>
      <w:r>
        <w:rPr>
          <w:rFonts w:ascii="Times New Roman" w:hAnsi="Times New Roman"/>
          <w:sz w:val="24"/>
        </w:rPr>
        <w:t xml:space="preserve"> birthday; </w:t>
      </w:r>
    </w:p>
    <w:p w:rsidR="00F37C82" w:rsidRDefault="00CF2EC3" w:rsidP="00F37C82">
      <w:pPr>
        <w:widowControl/>
        <w:spacing w:line="360" w:lineRule="auto"/>
        <w:ind w:left="720"/>
        <w:jc w:val="both"/>
        <w:rPr>
          <w:rFonts w:ascii="Times New Roman" w:hAnsi="Times New Roman"/>
          <w:sz w:val="24"/>
        </w:rPr>
      </w:pPr>
      <w:r w:rsidRPr="00CF2EC3">
        <w:rPr>
          <w:rFonts w:ascii="Times New Roman" w:hAnsi="Times New Roman"/>
          <w:sz w:val="24"/>
        </w:rPr>
        <w:t>Child # 2 ____ (initials),</w:t>
      </w:r>
      <w:r w:rsidR="00F37C82">
        <w:rPr>
          <w:rFonts w:ascii="Times New Roman" w:hAnsi="Times New Roman"/>
          <w:sz w:val="24"/>
        </w:rPr>
        <w:t xml:space="preserve"> </w:t>
      </w:r>
      <w:r w:rsidR="007333BD" w:rsidRPr="00CF2EC3">
        <w:rPr>
          <w:rFonts w:ascii="Times New Roman" w:hAnsi="Times New Roman"/>
          <w:sz w:val="24"/>
        </w:rPr>
        <w:fldChar w:fldCharType="begin">
          <w:ffData>
            <w:name w:val="Check16"/>
            <w:enabled/>
            <w:calcOnExit w:val="0"/>
            <w:checkBox>
              <w:sizeAuto/>
              <w:default w:val="0"/>
            </w:checkBox>
          </w:ffData>
        </w:fldChar>
      </w:r>
      <w:r w:rsidR="00F37C82"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007333BD" w:rsidRPr="00CF2EC3">
        <w:rPr>
          <w:rFonts w:ascii="Times New Roman" w:hAnsi="Times New Roman"/>
          <w:sz w:val="24"/>
        </w:rPr>
        <w:fldChar w:fldCharType="end"/>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00654469">
        <w:rPr>
          <w:rFonts w:ascii="Times New Roman" w:hAnsi="Times New Roman"/>
          <w:sz w:val="24"/>
        </w:rPr>
        <w:t xml:space="preserve">  (date), </w:t>
      </w:r>
    </w:p>
    <w:p w:rsidR="00F37C82" w:rsidRDefault="00F37C82" w:rsidP="00F37C82">
      <w:pPr>
        <w:widowControl/>
        <w:spacing w:line="360" w:lineRule="auto"/>
        <w:ind w:left="720"/>
        <w:jc w:val="both"/>
        <w:rPr>
          <w:rFonts w:ascii="Times New Roman" w:hAnsi="Times New Roman"/>
          <w:sz w:val="24"/>
        </w:rPr>
      </w:pPr>
      <w:r>
        <w:rPr>
          <w:rFonts w:ascii="Times New Roman" w:hAnsi="Times New Roman"/>
          <w:sz w:val="24"/>
        </w:rPr>
        <w:t xml:space="preserve">OR </w:t>
      </w:r>
      <w:r w:rsidR="007333BD" w:rsidRPr="00CF2EC3">
        <w:rPr>
          <w:rFonts w:ascii="Times New Roman" w:hAnsi="Times New Roman"/>
          <w:sz w:val="24"/>
        </w:rPr>
        <w:fldChar w:fldCharType="begin">
          <w:ffData>
            <w:name w:val="Check16"/>
            <w:enabled/>
            <w:calcOnExit w:val="0"/>
            <w:checkBox>
              <w:sizeAuto/>
              <w:default w:val="0"/>
            </w:checkBox>
          </w:ffData>
        </w:fldChar>
      </w:r>
      <w:r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007333BD" w:rsidRPr="00CF2EC3">
        <w:rPr>
          <w:rFonts w:ascii="Times New Roman" w:hAnsi="Times New Roman"/>
          <w:sz w:val="24"/>
        </w:rPr>
        <w:fldChar w:fldCharType="end"/>
      </w:r>
      <w:r w:rsidRPr="00CF2EC3">
        <w:rPr>
          <w:rFonts w:ascii="Times New Roman" w:hAnsi="Times New Roman"/>
          <w:sz w:val="24"/>
        </w:rPr>
        <w:t xml:space="preserve"> </w:t>
      </w:r>
      <w:r w:rsidR="00654469">
        <w:rPr>
          <w:rFonts w:ascii="Times New Roman" w:hAnsi="Times New Roman"/>
          <w:sz w:val="24"/>
        </w:rPr>
        <w:t>the Minor’s</w:t>
      </w:r>
      <w:r>
        <w:rPr>
          <w:rFonts w:ascii="Times New Roman" w:hAnsi="Times New Roman"/>
          <w:sz w:val="24"/>
        </w:rPr>
        <w:t xml:space="preserve"> 18</w:t>
      </w:r>
      <w:r w:rsidRPr="00F37C82">
        <w:rPr>
          <w:rFonts w:ascii="Times New Roman" w:hAnsi="Times New Roman"/>
          <w:sz w:val="24"/>
          <w:vertAlign w:val="superscript"/>
        </w:rPr>
        <w:t>th</w:t>
      </w:r>
      <w:r>
        <w:rPr>
          <w:rFonts w:ascii="Times New Roman" w:hAnsi="Times New Roman"/>
          <w:sz w:val="24"/>
        </w:rPr>
        <w:t xml:space="preserve"> birthday;</w:t>
      </w:r>
    </w:p>
    <w:p w:rsidR="00F37C82" w:rsidRDefault="00CF2EC3" w:rsidP="00654469">
      <w:pPr>
        <w:widowControl/>
        <w:spacing w:line="360" w:lineRule="auto"/>
        <w:ind w:firstLine="720"/>
        <w:jc w:val="both"/>
        <w:rPr>
          <w:rFonts w:ascii="Times New Roman" w:hAnsi="Times New Roman"/>
          <w:sz w:val="24"/>
        </w:rPr>
      </w:pPr>
      <w:r w:rsidRPr="00CF2EC3">
        <w:rPr>
          <w:rFonts w:ascii="Times New Roman" w:hAnsi="Times New Roman"/>
          <w:sz w:val="24"/>
        </w:rPr>
        <w:t xml:space="preserve">Child # 3 ____ (initials), </w:t>
      </w:r>
      <w:r w:rsidR="007333BD" w:rsidRPr="00CF2EC3">
        <w:rPr>
          <w:rFonts w:ascii="Times New Roman" w:hAnsi="Times New Roman"/>
          <w:sz w:val="24"/>
        </w:rPr>
        <w:fldChar w:fldCharType="begin">
          <w:ffData>
            <w:name w:val="Check16"/>
            <w:enabled/>
            <w:calcOnExit w:val="0"/>
            <w:checkBox>
              <w:sizeAuto/>
              <w:default w:val="0"/>
            </w:checkBox>
          </w:ffData>
        </w:fldChar>
      </w:r>
      <w:r w:rsidR="00F37C82"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007333BD" w:rsidRPr="00CF2EC3">
        <w:rPr>
          <w:rFonts w:ascii="Times New Roman" w:hAnsi="Times New Roman"/>
          <w:sz w:val="24"/>
        </w:rPr>
        <w:fldChar w:fldCharType="end"/>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Pr="00CF2EC3">
        <w:rPr>
          <w:rFonts w:ascii="Times New Roman" w:hAnsi="Times New Roman"/>
          <w:sz w:val="24"/>
          <w:u w:val="single"/>
        </w:rPr>
        <w:tab/>
      </w:r>
      <w:r w:rsidR="00654469">
        <w:rPr>
          <w:rFonts w:ascii="Times New Roman" w:hAnsi="Times New Roman"/>
          <w:sz w:val="24"/>
        </w:rPr>
        <w:t xml:space="preserve">  (date), </w:t>
      </w:r>
    </w:p>
    <w:p w:rsidR="00654469" w:rsidRDefault="00F37C82" w:rsidP="00654469">
      <w:pPr>
        <w:widowControl/>
        <w:spacing w:line="360" w:lineRule="auto"/>
        <w:ind w:firstLine="720"/>
        <w:jc w:val="both"/>
        <w:rPr>
          <w:rFonts w:ascii="Times New Roman" w:hAnsi="Times New Roman"/>
          <w:sz w:val="24"/>
        </w:rPr>
      </w:pPr>
      <w:r>
        <w:rPr>
          <w:rFonts w:ascii="Times New Roman" w:hAnsi="Times New Roman"/>
          <w:sz w:val="24"/>
        </w:rPr>
        <w:t xml:space="preserve">OR </w:t>
      </w:r>
      <w:r w:rsidR="007333BD" w:rsidRPr="00CF2EC3">
        <w:rPr>
          <w:rFonts w:ascii="Times New Roman" w:hAnsi="Times New Roman"/>
          <w:sz w:val="24"/>
        </w:rPr>
        <w:fldChar w:fldCharType="begin">
          <w:ffData>
            <w:name w:val="Check16"/>
            <w:enabled/>
            <w:calcOnExit w:val="0"/>
            <w:checkBox>
              <w:sizeAuto/>
              <w:default w:val="0"/>
            </w:checkBox>
          </w:ffData>
        </w:fldChar>
      </w:r>
      <w:r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007333BD" w:rsidRPr="00CF2EC3">
        <w:rPr>
          <w:rFonts w:ascii="Times New Roman" w:hAnsi="Times New Roman"/>
          <w:sz w:val="24"/>
        </w:rPr>
        <w:fldChar w:fldCharType="end"/>
      </w:r>
      <w:r w:rsidRPr="00CF2EC3">
        <w:rPr>
          <w:rFonts w:ascii="Times New Roman" w:hAnsi="Times New Roman"/>
          <w:sz w:val="24"/>
        </w:rPr>
        <w:t xml:space="preserve"> </w:t>
      </w:r>
      <w:r w:rsidR="00654469">
        <w:rPr>
          <w:rFonts w:ascii="Times New Roman" w:hAnsi="Times New Roman"/>
          <w:sz w:val="24"/>
        </w:rPr>
        <w:t>the Minor’s</w:t>
      </w:r>
      <w:r>
        <w:rPr>
          <w:rFonts w:ascii="Times New Roman" w:hAnsi="Times New Roman"/>
          <w:sz w:val="24"/>
        </w:rPr>
        <w:t xml:space="preserve"> 18</w:t>
      </w:r>
      <w:r w:rsidRPr="00F37C82">
        <w:rPr>
          <w:rFonts w:ascii="Times New Roman" w:hAnsi="Times New Roman"/>
          <w:sz w:val="24"/>
          <w:vertAlign w:val="superscript"/>
        </w:rPr>
        <w:t>th</w:t>
      </w:r>
      <w:r>
        <w:rPr>
          <w:rFonts w:ascii="Times New Roman" w:hAnsi="Times New Roman"/>
          <w:sz w:val="24"/>
        </w:rPr>
        <w:t xml:space="preserve"> birthday.</w:t>
      </w:r>
    </w:p>
    <w:p w:rsidR="00CF2EC3" w:rsidRPr="00CF2EC3" w:rsidRDefault="00CF2EC3" w:rsidP="00CF2EC3">
      <w:pPr>
        <w:widowControl/>
        <w:spacing w:line="360" w:lineRule="auto"/>
        <w:jc w:val="both"/>
        <w:rPr>
          <w:rFonts w:ascii="Times New Roman" w:hAnsi="Times New Roman"/>
          <w:sz w:val="24"/>
        </w:rPr>
      </w:pPr>
    </w:p>
    <w:p w:rsidR="00CF2EC3" w:rsidRPr="00CF2EC3" w:rsidRDefault="007333BD" w:rsidP="00654469">
      <w:pPr>
        <w:widowControl/>
        <w:spacing w:line="360" w:lineRule="auto"/>
        <w:ind w:firstLine="720"/>
        <w:jc w:val="both"/>
        <w:rPr>
          <w:rFonts w:ascii="Times New Roman" w:hAnsi="Times New Roman"/>
          <w:sz w:val="24"/>
        </w:rPr>
      </w:pPr>
      <w:r w:rsidRPr="00CF2EC3">
        <w:rPr>
          <w:rFonts w:ascii="Times New Roman" w:hAnsi="Times New Roman"/>
          <w:sz w:val="24"/>
        </w:rPr>
        <w:fldChar w:fldCharType="begin">
          <w:ffData>
            <w:name w:val="Check16"/>
            <w:enabled/>
            <w:calcOnExit w:val="0"/>
            <w:checkBox>
              <w:sizeAuto/>
              <w:default w:val="0"/>
            </w:checkBox>
          </w:ffData>
        </w:fldChar>
      </w:r>
      <w:r w:rsidR="00CF2EC3"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Pr="00CF2EC3">
        <w:rPr>
          <w:rFonts w:ascii="Times New Roman" w:hAnsi="Times New Roman"/>
          <w:sz w:val="24"/>
        </w:rPr>
        <w:fldChar w:fldCharType="end"/>
      </w:r>
      <w:r w:rsidR="00CF2EC3" w:rsidRPr="00CF2EC3">
        <w:rPr>
          <w:rFonts w:ascii="Times New Roman" w:hAnsi="Times New Roman"/>
          <w:sz w:val="24"/>
        </w:rPr>
        <w:t xml:space="preserve"> The powers and duties of the Guardian are unrestricted.</w:t>
      </w:r>
    </w:p>
    <w:p w:rsidR="00CF2EC3" w:rsidRPr="00CF2EC3" w:rsidRDefault="007333BD" w:rsidP="00654469">
      <w:pPr>
        <w:widowControl/>
        <w:spacing w:line="360" w:lineRule="auto"/>
        <w:ind w:firstLine="720"/>
        <w:jc w:val="both"/>
        <w:rPr>
          <w:rFonts w:ascii="Times New Roman" w:hAnsi="Times New Roman"/>
          <w:sz w:val="24"/>
        </w:rPr>
      </w:pPr>
      <w:r w:rsidRPr="00CF2EC3">
        <w:rPr>
          <w:rFonts w:ascii="Times New Roman" w:hAnsi="Times New Roman"/>
          <w:sz w:val="24"/>
        </w:rPr>
        <w:fldChar w:fldCharType="begin">
          <w:ffData>
            <w:name w:val="Check16"/>
            <w:enabled/>
            <w:calcOnExit w:val="0"/>
            <w:checkBox>
              <w:sizeAuto/>
              <w:default w:val="0"/>
            </w:checkBox>
          </w:ffData>
        </w:fldChar>
      </w:r>
      <w:r w:rsidR="00CF2EC3"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Pr="00CF2EC3">
        <w:rPr>
          <w:rFonts w:ascii="Times New Roman" w:hAnsi="Times New Roman"/>
          <w:sz w:val="24"/>
        </w:rPr>
        <w:fldChar w:fldCharType="end"/>
      </w:r>
      <w:r w:rsidR="00CF2EC3" w:rsidRPr="00CF2EC3">
        <w:rPr>
          <w:rFonts w:ascii="Times New Roman" w:hAnsi="Times New Roman"/>
          <w:sz w:val="24"/>
        </w:rPr>
        <w:t xml:space="preserve"> The powers and duties of the Guardian are limited by the following restrictions: </w:t>
      </w:r>
    </w:p>
    <w:p w:rsidR="00CF2EC3" w:rsidRPr="00654469" w:rsidRDefault="00654469" w:rsidP="00CF2EC3">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654469" w:rsidRDefault="00654469" w:rsidP="00CF2EC3">
      <w:pPr>
        <w:widowControl/>
        <w:spacing w:line="36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CF2EC3" w:rsidRPr="00CF2EC3" w:rsidRDefault="00654469" w:rsidP="00CF2EC3">
      <w:pPr>
        <w:widowControl/>
        <w:spacing w:line="360" w:lineRule="auto"/>
        <w:jc w:val="both"/>
        <w:rPr>
          <w:rFonts w:ascii="Times New Roman" w:hAnsi="Times New Roman"/>
          <w:sz w:val="24"/>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sidR="00CF2EC3" w:rsidRPr="00CF2EC3">
        <w:rPr>
          <w:rFonts w:ascii="Times New Roman" w:hAnsi="Times New Roman"/>
          <w:sz w:val="24"/>
        </w:rPr>
        <w:tab/>
      </w:r>
      <w:r w:rsidR="00CF2EC3" w:rsidRPr="00CF2EC3">
        <w:rPr>
          <w:rFonts w:ascii="Times New Roman" w:hAnsi="Times New Roman"/>
          <w:sz w:val="24"/>
        </w:rPr>
        <w:tab/>
      </w:r>
    </w:p>
    <w:p w:rsidR="00CF2EC3" w:rsidRPr="00CF2EC3" w:rsidRDefault="00CF2EC3" w:rsidP="00CF2EC3">
      <w:pPr>
        <w:widowControl/>
        <w:spacing w:line="360" w:lineRule="auto"/>
        <w:jc w:val="both"/>
        <w:rPr>
          <w:rFonts w:ascii="Times New Roman" w:hAnsi="Times New Roman"/>
          <w:sz w:val="24"/>
        </w:rPr>
      </w:pPr>
      <w:r w:rsidRPr="00CF2EC3">
        <w:rPr>
          <w:rFonts w:ascii="Times New Roman" w:hAnsi="Times New Roman"/>
          <w:b/>
          <w:sz w:val="24"/>
        </w:rPr>
        <w:t>The Court orders the following:</w:t>
      </w:r>
      <w:r w:rsidRPr="00CF2EC3">
        <w:rPr>
          <w:rFonts w:ascii="Times New Roman" w:hAnsi="Times New Roman"/>
          <w:sz w:val="24"/>
        </w:rPr>
        <w:t xml:space="preserve"> </w:t>
      </w:r>
    </w:p>
    <w:p w:rsidR="00CF2EC3" w:rsidRDefault="00CF2EC3" w:rsidP="00CF2EC3">
      <w:pPr>
        <w:widowControl/>
        <w:numPr>
          <w:ilvl w:val="0"/>
          <w:numId w:val="3"/>
        </w:numPr>
        <w:spacing w:line="360" w:lineRule="auto"/>
        <w:jc w:val="both"/>
        <w:rPr>
          <w:rFonts w:ascii="Times New Roman" w:hAnsi="Times New Roman"/>
          <w:sz w:val="24"/>
        </w:rPr>
      </w:pPr>
      <w:r w:rsidRPr="00CF2EC3">
        <w:rPr>
          <w:rFonts w:ascii="Times New Roman" w:hAnsi="Times New Roman"/>
          <w:sz w:val="24"/>
        </w:rPr>
        <w:t>The Guardian shall notify the Court within thirty (30) days if his/her home address, email address, or phone number changes and/or any change of address for the Minor(s).</w:t>
      </w:r>
    </w:p>
    <w:p w:rsidR="00CF2EC3" w:rsidRPr="00CF2EC3" w:rsidRDefault="00654469" w:rsidP="00CF2EC3">
      <w:pPr>
        <w:widowControl/>
        <w:numPr>
          <w:ilvl w:val="0"/>
          <w:numId w:val="3"/>
        </w:numPr>
        <w:spacing w:line="360" w:lineRule="auto"/>
        <w:jc w:val="both"/>
        <w:rPr>
          <w:rFonts w:ascii="Times New Roman" w:hAnsi="Times New Roman"/>
          <w:sz w:val="24"/>
        </w:rPr>
      </w:pPr>
      <w:r>
        <w:rPr>
          <w:rFonts w:ascii="Times New Roman" w:hAnsi="Times New Roman"/>
          <w:sz w:val="24"/>
        </w:rPr>
        <w:lastRenderedPageBreak/>
        <w:t>T</w:t>
      </w:r>
      <w:r w:rsidR="00CF2EC3" w:rsidRPr="00CF2EC3">
        <w:rPr>
          <w:rFonts w:ascii="Times New Roman" w:hAnsi="Times New Roman"/>
          <w:sz w:val="24"/>
        </w:rPr>
        <w:t xml:space="preserve">he Guardian shall present to the Court and file in these proceedings a signed, written report on the physical condition, including level of disability or functional incapacity, principal residence, treatment, care, and activities of the Ward, as well as providing a description of those actions the guardian has taken on behalf of the Ward.  As required by W.S. § 3-2-109, the first such report is to be made within six (6) months following the Guardian’s appointment and, thereafter, every six (6) months following the initial report, and at other times as the Court may order.  The Guardian’s Report must be filed within thirty (30) days of the Guardian’s removal or resignation from, or the termination of, the guardianship, or at other times as the Court may order.  The Court shall maintain a calendar for filing of guardianship reports.  If the Guardian’s Report is not timely filed, the Court shall enter an order for the Guardian to show cause why the Guardian should not be held in contempt. </w:t>
      </w:r>
    </w:p>
    <w:p w:rsidR="00CF2EC3" w:rsidRPr="00CF2EC3" w:rsidRDefault="00CF2EC3" w:rsidP="00CF2EC3">
      <w:pPr>
        <w:widowControl/>
        <w:spacing w:line="360" w:lineRule="auto"/>
        <w:jc w:val="both"/>
        <w:rPr>
          <w:rFonts w:ascii="Times New Roman" w:hAnsi="Times New Roman"/>
          <w:sz w:val="24"/>
        </w:rPr>
      </w:pPr>
    </w:p>
    <w:p w:rsidR="00CF2EC3" w:rsidRPr="00CF2EC3" w:rsidRDefault="007333BD" w:rsidP="00CF2EC3">
      <w:pPr>
        <w:widowControl/>
        <w:numPr>
          <w:ilvl w:val="0"/>
          <w:numId w:val="3"/>
        </w:numPr>
        <w:spacing w:line="360" w:lineRule="auto"/>
        <w:jc w:val="both"/>
        <w:rPr>
          <w:rFonts w:ascii="Times New Roman" w:hAnsi="Times New Roman"/>
          <w:sz w:val="24"/>
        </w:rPr>
      </w:pPr>
      <w:r w:rsidRPr="00CF2EC3">
        <w:rPr>
          <w:rFonts w:ascii="Times New Roman" w:hAnsi="Times New Roman"/>
          <w:sz w:val="24"/>
        </w:rPr>
        <w:fldChar w:fldCharType="begin">
          <w:ffData>
            <w:name w:val="Check16"/>
            <w:enabled/>
            <w:calcOnExit w:val="0"/>
            <w:checkBox>
              <w:sizeAuto/>
              <w:default w:val="0"/>
            </w:checkBox>
          </w:ffData>
        </w:fldChar>
      </w:r>
      <w:r w:rsidR="00CF2EC3" w:rsidRPr="00CF2EC3">
        <w:rPr>
          <w:rFonts w:ascii="Times New Roman" w:hAnsi="Times New Roman"/>
          <w:sz w:val="24"/>
        </w:rPr>
        <w:instrText xml:space="preserve"> FORMCHECKBOX </w:instrText>
      </w:r>
      <w:r w:rsidR="00C4383C">
        <w:rPr>
          <w:rFonts w:ascii="Times New Roman" w:hAnsi="Times New Roman"/>
          <w:sz w:val="24"/>
        </w:rPr>
      </w:r>
      <w:r w:rsidR="00C4383C">
        <w:rPr>
          <w:rFonts w:ascii="Times New Roman" w:hAnsi="Times New Roman"/>
          <w:sz w:val="24"/>
        </w:rPr>
        <w:fldChar w:fldCharType="separate"/>
      </w:r>
      <w:r w:rsidRPr="00CF2EC3">
        <w:rPr>
          <w:rFonts w:ascii="Times New Roman" w:hAnsi="Times New Roman"/>
          <w:sz w:val="24"/>
        </w:rPr>
        <w:fldChar w:fldCharType="end"/>
      </w:r>
      <w:r w:rsidR="00012CD5">
        <w:rPr>
          <w:rFonts w:ascii="Times New Roman" w:hAnsi="Times New Roman"/>
          <w:sz w:val="24"/>
        </w:rPr>
        <w:t xml:space="preserve"> </w:t>
      </w:r>
      <w:r w:rsidR="00CF2EC3" w:rsidRPr="00CF2EC3">
        <w:rPr>
          <w:rFonts w:ascii="Times New Roman" w:hAnsi="Times New Roman"/>
          <w:sz w:val="24"/>
        </w:rPr>
        <w:t>Visitation with Minor(s) shall be granted according to the attached Visitation Order.</w:t>
      </w:r>
    </w:p>
    <w:p w:rsidR="00CF2EC3" w:rsidRPr="00CF2EC3" w:rsidRDefault="00CF2EC3" w:rsidP="00CF2EC3">
      <w:pPr>
        <w:widowControl/>
        <w:spacing w:line="360" w:lineRule="auto"/>
        <w:jc w:val="both"/>
        <w:rPr>
          <w:rFonts w:ascii="Times New Roman" w:hAnsi="Times New Roman"/>
          <w:sz w:val="24"/>
        </w:rPr>
      </w:pPr>
    </w:p>
    <w:p w:rsidR="00CF2EC3" w:rsidRPr="00CF2EC3" w:rsidRDefault="00CF2EC3" w:rsidP="00CF2EC3">
      <w:pPr>
        <w:widowControl/>
        <w:numPr>
          <w:ilvl w:val="0"/>
          <w:numId w:val="3"/>
        </w:numPr>
        <w:spacing w:line="360" w:lineRule="auto"/>
        <w:jc w:val="both"/>
        <w:rPr>
          <w:rFonts w:ascii="Times New Roman" w:hAnsi="Times New Roman"/>
          <w:sz w:val="24"/>
        </w:rPr>
      </w:pPr>
      <w:r w:rsidRPr="00CF2EC3">
        <w:rPr>
          <w:rFonts w:ascii="Times New Roman" w:hAnsi="Times New Roman"/>
          <w:sz w:val="24"/>
        </w:rPr>
        <w:t>Copies of all future Court filings shall be provided by the Guardian to the following Interested Persons:</w:t>
      </w:r>
    </w:p>
    <w:tbl>
      <w:tblPr>
        <w:tblW w:w="85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3510"/>
      </w:tblGrid>
      <w:tr w:rsidR="00CF2EC3" w:rsidRPr="00CF2EC3" w:rsidTr="008828DF">
        <w:tc>
          <w:tcPr>
            <w:tcW w:w="5040" w:type="dxa"/>
            <w:shd w:val="clear" w:color="auto" w:fill="auto"/>
          </w:tcPr>
          <w:p w:rsidR="00CF2EC3" w:rsidRPr="00CF2EC3" w:rsidRDefault="00CF2EC3" w:rsidP="00CF2EC3">
            <w:pPr>
              <w:widowControl/>
              <w:spacing w:line="360" w:lineRule="auto"/>
              <w:jc w:val="both"/>
              <w:rPr>
                <w:rFonts w:ascii="Times New Roman" w:hAnsi="Times New Roman"/>
                <w:b/>
                <w:sz w:val="24"/>
              </w:rPr>
            </w:pPr>
            <w:r w:rsidRPr="00CF2EC3">
              <w:rPr>
                <w:rFonts w:ascii="Times New Roman" w:hAnsi="Times New Roman"/>
                <w:b/>
                <w:sz w:val="24"/>
              </w:rPr>
              <w:t xml:space="preserve">Name </w:t>
            </w:r>
          </w:p>
        </w:tc>
        <w:tc>
          <w:tcPr>
            <w:tcW w:w="3510" w:type="dxa"/>
            <w:shd w:val="clear" w:color="auto" w:fill="auto"/>
          </w:tcPr>
          <w:p w:rsidR="00CF2EC3" w:rsidRPr="00CF2EC3" w:rsidRDefault="00CF2EC3" w:rsidP="00CF2EC3">
            <w:pPr>
              <w:widowControl/>
              <w:spacing w:line="360" w:lineRule="auto"/>
              <w:jc w:val="both"/>
              <w:rPr>
                <w:rFonts w:ascii="Times New Roman" w:hAnsi="Times New Roman"/>
                <w:b/>
                <w:sz w:val="24"/>
              </w:rPr>
            </w:pPr>
            <w:r w:rsidRPr="00CF2EC3">
              <w:rPr>
                <w:rFonts w:ascii="Times New Roman" w:hAnsi="Times New Roman"/>
                <w:b/>
                <w:sz w:val="24"/>
              </w:rPr>
              <w:t>Relationship to Minor</w:t>
            </w:r>
          </w:p>
        </w:tc>
      </w:tr>
      <w:tr w:rsidR="00CF2EC3" w:rsidRPr="00012CD5" w:rsidTr="00012CD5">
        <w:trPr>
          <w:trHeight w:val="70"/>
        </w:trPr>
        <w:tc>
          <w:tcPr>
            <w:tcW w:w="5040" w:type="dxa"/>
          </w:tcPr>
          <w:p w:rsidR="00CF2EC3" w:rsidRPr="00012CD5" w:rsidRDefault="00CF2EC3" w:rsidP="00CF2EC3">
            <w:pPr>
              <w:widowControl/>
              <w:spacing w:line="360" w:lineRule="auto"/>
              <w:jc w:val="both"/>
              <w:rPr>
                <w:rFonts w:ascii="Times New Roman" w:hAnsi="Times New Roman"/>
              </w:rPr>
            </w:pPr>
          </w:p>
        </w:tc>
        <w:tc>
          <w:tcPr>
            <w:tcW w:w="3510" w:type="dxa"/>
          </w:tcPr>
          <w:p w:rsidR="00CF2EC3" w:rsidRPr="00012CD5" w:rsidRDefault="00CF2EC3" w:rsidP="00CF2EC3">
            <w:pPr>
              <w:widowControl/>
              <w:spacing w:line="360" w:lineRule="auto"/>
              <w:jc w:val="both"/>
              <w:rPr>
                <w:rFonts w:ascii="Times New Roman" w:hAnsi="Times New Roman"/>
              </w:rPr>
            </w:pPr>
            <w:r w:rsidRPr="00012CD5">
              <w:rPr>
                <w:rFonts w:ascii="Times New Roman" w:hAnsi="Times New Roman"/>
              </w:rPr>
              <w:t>Parent or adult nearest in kinship</w:t>
            </w:r>
          </w:p>
        </w:tc>
      </w:tr>
      <w:tr w:rsidR="00CF2EC3" w:rsidRPr="00012CD5" w:rsidTr="00012CD5">
        <w:trPr>
          <w:trHeight w:val="70"/>
        </w:trPr>
        <w:tc>
          <w:tcPr>
            <w:tcW w:w="5040" w:type="dxa"/>
          </w:tcPr>
          <w:p w:rsidR="00CF2EC3" w:rsidRPr="00012CD5" w:rsidRDefault="00CF2EC3" w:rsidP="00CF2EC3">
            <w:pPr>
              <w:widowControl/>
              <w:spacing w:line="360" w:lineRule="auto"/>
              <w:jc w:val="both"/>
              <w:rPr>
                <w:rFonts w:ascii="Times New Roman" w:hAnsi="Times New Roman"/>
              </w:rPr>
            </w:pPr>
          </w:p>
        </w:tc>
        <w:tc>
          <w:tcPr>
            <w:tcW w:w="3510" w:type="dxa"/>
          </w:tcPr>
          <w:p w:rsidR="00CF2EC3" w:rsidRPr="00012CD5" w:rsidRDefault="00CF2EC3" w:rsidP="00CF2EC3">
            <w:pPr>
              <w:widowControl/>
              <w:spacing w:line="360" w:lineRule="auto"/>
              <w:jc w:val="both"/>
              <w:rPr>
                <w:rFonts w:ascii="Times New Roman" w:hAnsi="Times New Roman"/>
              </w:rPr>
            </w:pPr>
            <w:r w:rsidRPr="00012CD5">
              <w:rPr>
                <w:rFonts w:ascii="Times New Roman" w:hAnsi="Times New Roman"/>
              </w:rPr>
              <w:t>Parent or adult nearest in kinship</w:t>
            </w:r>
          </w:p>
        </w:tc>
      </w:tr>
      <w:tr w:rsidR="00CF2EC3" w:rsidRPr="00012CD5" w:rsidTr="00012CD5">
        <w:trPr>
          <w:trHeight w:val="70"/>
        </w:trPr>
        <w:tc>
          <w:tcPr>
            <w:tcW w:w="5040" w:type="dxa"/>
          </w:tcPr>
          <w:p w:rsidR="00CF2EC3" w:rsidRPr="00012CD5" w:rsidRDefault="00CF2EC3" w:rsidP="00CF2EC3">
            <w:pPr>
              <w:widowControl/>
              <w:spacing w:line="360" w:lineRule="auto"/>
              <w:jc w:val="both"/>
              <w:rPr>
                <w:rFonts w:ascii="Times New Roman" w:hAnsi="Times New Roman"/>
              </w:rPr>
            </w:pPr>
          </w:p>
        </w:tc>
        <w:tc>
          <w:tcPr>
            <w:tcW w:w="3510" w:type="dxa"/>
          </w:tcPr>
          <w:p w:rsidR="00CF2EC3" w:rsidRPr="00012CD5" w:rsidRDefault="00CF2EC3" w:rsidP="00CF2EC3">
            <w:pPr>
              <w:widowControl/>
              <w:spacing w:line="360" w:lineRule="auto"/>
              <w:jc w:val="both"/>
              <w:rPr>
                <w:rFonts w:ascii="Times New Roman" w:hAnsi="Times New Roman"/>
              </w:rPr>
            </w:pPr>
            <w:r w:rsidRPr="00012CD5">
              <w:rPr>
                <w:rFonts w:ascii="Times New Roman" w:hAnsi="Times New Roman"/>
              </w:rPr>
              <w:t>Guardian</w:t>
            </w:r>
          </w:p>
        </w:tc>
      </w:tr>
      <w:tr w:rsidR="00CF2EC3" w:rsidRPr="00012CD5" w:rsidTr="008828DF">
        <w:tc>
          <w:tcPr>
            <w:tcW w:w="5040" w:type="dxa"/>
          </w:tcPr>
          <w:p w:rsidR="00CF2EC3" w:rsidRPr="00012CD5" w:rsidRDefault="00CF2EC3" w:rsidP="00CF2EC3">
            <w:pPr>
              <w:widowControl/>
              <w:spacing w:line="360" w:lineRule="auto"/>
              <w:jc w:val="both"/>
              <w:rPr>
                <w:rFonts w:ascii="Times New Roman" w:hAnsi="Times New Roman"/>
              </w:rPr>
            </w:pPr>
          </w:p>
        </w:tc>
        <w:tc>
          <w:tcPr>
            <w:tcW w:w="3510" w:type="dxa"/>
          </w:tcPr>
          <w:p w:rsidR="00CF2EC3" w:rsidRPr="00012CD5" w:rsidRDefault="00CF2EC3" w:rsidP="00CF2EC3">
            <w:pPr>
              <w:widowControl/>
              <w:spacing w:line="360" w:lineRule="auto"/>
              <w:jc w:val="both"/>
              <w:rPr>
                <w:rFonts w:ascii="Times New Roman" w:hAnsi="Times New Roman"/>
              </w:rPr>
            </w:pPr>
          </w:p>
        </w:tc>
      </w:tr>
      <w:tr w:rsidR="00CF2EC3" w:rsidRPr="00012CD5" w:rsidTr="008828DF">
        <w:tc>
          <w:tcPr>
            <w:tcW w:w="5040" w:type="dxa"/>
          </w:tcPr>
          <w:p w:rsidR="00CF2EC3" w:rsidRPr="00012CD5" w:rsidRDefault="00CF2EC3" w:rsidP="00CF2EC3">
            <w:pPr>
              <w:widowControl/>
              <w:spacing w:line="360" w:lineRule="auto"/>
              <w:jc w:val="both"/>
              <w:rPr>
                <w:rFonts w:ascii="Times New Roman" w:hAnsi="Times New Roman"/>
              </w:rPr>
            </w:pPr>
          </w:p>
        </w:tc>
        <w:tc>
          <w:tcPr>
            <w:tcW w:w="3510" w:type="dxa"/>
          </w:tcPr>
          <w:p w:rsidR="00CF2EC3" w:rsidRPr="00012CD5" w:rsidRDefault="00CF2EC3" w:rsidP="00CF2EC3">
            <w:pPr>
              <w:widowControl/>
              <w:spacing w:line="360" w:lineRule="auto"/>
              <w:jc w:val="both"/>
              <w:rPr>
                <w:rFonts w:ascii="Times New Roman" w:hAnsi="Times New Roman"/>
              </w:rPr>
            </w:pPr>
          </w:p>
        </w:tc>
      </w:tr>
    </w:tbl>
    <w:p w:rsidR="00CF2EC3" w:rsidRDefault="00CF2EC3" w:rsidP="00CF2EC3">
      <w:pPr>
        <w:widowControl/>
        <w:spacing w:line="360" w:lineRule="auto"/>
        <w:jc w:val="both"/>
        <w:rPr>
          <w:rFonts w:ascii="Times New Roman" w:hAnsi="Times New Roman"/>
          <w:sz w:val="24"/>
        </w:rPr>
      </w:pPr>
    </w:p>
    <w:p w:rsidR="00EB0459" w:rsidRDefault="00EB0459" w:rsidP="00CF2EC3">
      <w:pPr>
        <w:widowControl/>
        <w:spacing w:line="360" w:lineRule="auto"/>
        <w:jc w:val="both"/>
        <w:rPr>
          <w:rFonts w:ascii="Times New Roman" w:hAnsi="Times New Roman"/>
          <w:sz w:val="24"/>
        </w:rPr>
      </w:pPr>
    </w:p>
    <w:p w:rsidR="00EB0459" w:rsidRDefault="00EB0459" w:rsidP="00CF2EC3">
      <w:pPr>
        <w:widowControl/>
        <w:spacing w:line="360" w:lineRule="auto"/>
        <w:jc w:val="both"/>
        <w:rPr>
          <w:rFonts w:ascii="Times New Roman" w:hAnsi="Times New Roman"/>
          <w:sz w:val="24"/>
        </w:rPr>
      </w:pPr>
    </w:p>
    <w:p w:rsidR="00EB0459" w:rsidRDefault="00EB0459" w:rsidP="00CF2EC3">
      <w:pPr>
        <w:widowControl/>
        <w:spacing w:line="360" w:lineRule="auto"/>
        <w:jc w:val="both"/>
        <w:rPr>
          <w:rFonts w:ascii="Times New Roman" w:hAnsi="Times New Roman"/>
          <w:sz w:val="24"/>
        </w:rPr>
      </w:pPr>
    </w:p>
    <w:p w:rsidR="00EB0459" w:rsidRDefault="00EB0459" w:rsidP="00CF2EC3">
      <w:pPr>
        <w:widowControl/>
        <w:spacing w:line="360" w:lineRule="auto"/>
        <w:jc w:val="both"/>
        <w:rPr>
          <w:rFonts w:ascii="Times New Roman" w:hAnsi="Times New Roman"/>
          <w:sz w:val="24"/>
        </w:rPr>
      </w:pPr>
    </w:p>
    <w:p w:rsidR="00EB0459" w:rsidRDefault="00EB0459" w:rsidP="00CF2EC3">
      <w:pPr>
        <w:widowControl/>
        <w:spacing w:line="360" w:lineRule="auto"/>
        <w:jc w:val="both"/>
        <w:rPr>
          <w:rFonts w:ascii="Times New Roman" w:hAnsi="Times New Roman"/>
          <w:sz w:val="24"/>
        </w:rPr>
      </w:pPr>
    </w:p>
    <w:p w:rsidR="00EB0459" w:rsidRPr="00CF2EC3" w:rsidRDefault="00EB0459" w:rsidP="00CF2EC3">
      <w:pPr>
        <w:widowControl/>
        <w:spacing w:line="360" w:lineRule="auto"/>
        <w:jc w:val="both"/>
        <w:rPr>
          <w:rFonts w:ascii="Times New Roman" w:hAnsi="Times New Roman"/>
          <w:sz w:val="24"/>
        </w:rPr>
      </w:pPr>
    </w:p>
    <w:p w:rsidR="00CF2EC3" w:rsidRDefault="00012CD5" w:rsidP="00012CD5">
      <w:pPr>
        <w:widowControl/>
        <w:numPr>
          <w:ilvl w:val="0"/>
          <w:numId w:val="3"/>
        </w:numPr>
        <w:tabs>
          <w:tab w:val="clear" w:pos="810"/>
        </w:tabs>
        <w:spacing w:line="360" w:lineRule="auto"/>
        <w:jc w:val="both"/>
        <w:rPr>
          <w:rFonts w:ascii="Times New Roman" w:hAnsi="Times New Roman"/>
          <w:b/>
          <w:sz w:val="24"/>
        </w:rPr>
      </w:pPr>
      <w:r>
        <w:rPr>
          <w:rFonts w:ascii="Times New Roman" w:hAnsi="Times New Roman"/>
          <w:b/>
          <w:sz w:val="24"/>
        </w:rPr>
        <w:lastRenderedPageBreak/>
        <w:t>The Court further orders:</w:t>
      </w:r>
    </w:p>
    <w:p w:rsidR="00012CD5" w:rsidRDefault="00012CD5" w:rsidP="00012CD5">
      <w:pPr>
        <w:widowControl/>
        <w:spacing w:line="360" w:lineRule="auto"/>
        <w:ind w:left="450"/>
        <w:jc w:val="both"/>
        <w:rPr>
          <w:rFonts w:ascii="Times New Roman" w:hAnsi="Times New Roman"/>
          <w:sz w:val="24"/>
          <w:u w:val="single"/>
        </w:rPr>
      </w:pPr>
      <w:r>
        <w:rPr>
          <w:rFonts w:ascii="Times New Roman" w:hAnsi="Times New Roman"/>
          <w:b/>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012CD5" w:rsidRDefault="00012CD5" w:rsidP="00012CD5">
      <w:pPr>
        <w:widowControl/>
        <w:spacing w:line="360" w:lineRule="auto"/>
        <w:ind w:left="45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012CD5" w:rsidRDefault="00012CD5" w:rsidP="00012CD5">
      <w:pPr>
        <w:widowControl/>
        <w:spacing w:line="360" w:lineRule="auto"/>
        <w:ind w:left="45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012CD5" w:rsidRPr="00012CD5" w:rsidRDefault="00012CD5" w:rsidP="00012CD5">
      <w:pPr>
        <w:widowControl/>
        <w:spacing w:line="360" w:lineRule="auto"/>
        <w:ind w:left="45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rsidR="00CF2EC3" w:rsidRPr="00CF2EC3" w:rsidRDefault="00CF2EC3" w:rsidP="00CF2EC3">
      <w:pPr>
        <w:widowControl/>
        <w:spacing w:line="360" w:lineRule="auto"/>
        <w:jc w:val="both"/>
        <w:rPr>
          <w:rFonts w:ascii="Times New Roman" w:hAnsi="Times New Roman"/>
          <w:sz w:val="24"/>
        </w:rPr>
      </w:pPr>
      <w:r w:rsidRPr="00CF2EC3">
        <w:rPr>
          <w:rFonts w:ascii="Times New Roman" w:hAnsi="Times New Roman"/>
          <w:sz w:val="24"/>
        </w:rPr>
        <w:tab/>
      </w:r>
    </w:p>
    <w:p w:rsidR="00CF2EC3" w:rsidRPr="00CF2EC3" w:rsidRDefault="00CF2EC3" w:rsidP="00CF2EC3">
      <w:pPr>
        <w:widowControl/>
        <w:spacing w:line="360" w:lineRule="auto"/>
        <w:jc w:val="both"/>
        <w:rPr>
          <w:rFonts w:ascii="Times New Roman" w:hAnsi="Times New Roman"/>
          <w:sz w:val="24"/>
        </w:rPr>
      </w:pPr>
      <w:r w:rsidRPr="00CF2EC3">
        <w:rPr>
          <w:rFonts w:ascii="Times New Roman" w:hAnsi="Times New Roman"/>
          <w:sz w:val="24"/>
        </w:rPr>
        <w:t>DATED: ___________________, 20__.</w:t>
      </w:r>
    </w:p>
    <w:p w:rsidR="00CF2EC3" w:rsidRPr="00CF2EC3" w:rsidRDefault="00CF2EC3" w:rsidP="00CF2EC3">
      <w:pPr>
        <w:widowControl/>
        <w:spacing w:line="360" w:lineRule="auto"/>
        <w:jc w:val="both"/>
        <w:rPr>
          <w:rFonts w:ascii="Times New Roman" w:hAnsi="Times New Roman"/>
          <w:sz w:val="24"/>
        </w:rPr>
      </w:pPr>
    </w:p>
    <w:p w:rsidR="00CF2EC3" w:rsidRPr="00CF2EC3" w:rsidRDefault="00CF2EC3" w:rsidP="003501AA">
      <w:pPr>
        <w:widowControl/>
        <w:jc w:val="both"/>
        <w:rPr>
          <w:rFonts w:ascii="Times New Roman" w:hAnsi="Times New Roman"/>
          <w:sz w:val="24"/>
        </w:rPr>
      </w:pPr>
      <w:r w:rsidRPr="00CF2EC3">
        <w:rPr>
          <w:rFonts w:ascii="Times New Roman" w:hAnsi="Times New Roman"/>
          <w:sz w:val="24"/>
        </w:rPr>
        <w:tab/>
      </w:r>
      <w:r w:rsidRPr="00CF2EC3">
        <w:rPr>
          <w:rFonts w:ascii="Times New Roman" w:hAnsi="Times New Roman"/>
          <w:sz w:val="24"/>
        </w:rPr>
        <w:tab/>
      </w:r>
      <w:r w:rsidRPr="00CF2EC3">
        <w:rPr>
          <w:rFonts w:ascii="Times New Roman" w:hAnsi="Times New Roman"/>
          <w:sz w:val="24"/>
        </w:rPr>
        <w:tab/>
      </w:r>
      <w:r w:rsidRPr="00CF2EC3">
        <w:rPr>
          <w:rFonts w:ascii="Times New Roman" w:hAnsi="Times New Roman"/>
          <w:sz w:val="24"/>
        </w:rPr>
        <w:tab/>
      </w:r>
      <w:r w:rsidRPr="00CF2EC3">
        <w:rPr>
          <w:rFonts w:ascii="Times New Roman" w:hAnsi="Times New Roman"/>
          <w:sz w:val="24"/>
        </w:rPr>
        <w:tab/>
      </w:r>
      <w:r w:rsidRPr="00CF2EC3">
        <w:rPr>
          <w:rFonts w:ascii="Times New Roman" w:hAnsi="Times New Roman"/>
          <w:sz w:val="24"/>
        </w:rPr>
        <w:tab/>
      </w:r>
    </w:p>
    <w:p w:rsidR="003501AA" w:rsidRDefault="00CF2EC3" w:rsidP="003501AA">
      <w:pPr>
        <w:widowControl/>
        <w:jc w:val="both"/>
        <w:rPr>
          <w:rFonts w:ascii="Times New Roman" w:hAnsi="Times New Roman"/>
          <w:sz w:val="24"/>
        </w:rPr>
      </w:pPr>
      <w:r w:rsidRPr="00CF2EC3">
        <w:rPr>
          <w:rFonts w:ascii="Times New Roman" w:hAnsi="Times New Roman"/>
          <w:sz w:val="24"/>
        </w:rPr>
        <w:tab/>
      </w:r>
      <w:r w:rsidR="003501AA">
        <w:rPr>
          <w:rFonts w:ascii="Times New Roman" w:hAnsi="Times New Roman"/>
          <w:sz w:val="24"/>
        </w:rPr>
        <w:tab/>
      </w:r>
      <w:r w:rsidR="003501AA">
        <w:rPr>
          <w:rFonts w:ascii="Times New Roman" w:hAnsi="Times New Roman"/>
          <w:sz w:val="24"/>
        </w:rPr>
        <w:tab/>
      </w:r>
      <w:r w:rsidRPr="00CF2EC3">
        <w:rPr>
          <w:rFonts w:ascii="Times New Roman" w:hAnsi="Times New Roman"/>
          <w:sz w:val="24"/>
        </w:rPr>
        <w:tab/>
      </w:r>
      <w:r w:rsidRPr="00CF2EC3">
        <w:rPr>
          <w:rFonts w:ascii="Times New Roman" w:hAnsi="Times New Roman"/>
          <w:sz w:val="24"/>
        </w:rPr>
        <w:tab/>
      </w:r>
      <w:r w:rsidRPr="00CF2EC3">
        <w:rPr>
          <w:rFonts w:ascii="Times New Roman" w:hAnsi="Times New Roman"/>
          <w:sz w:val="24"/>
        </w:rPr>
        <w:tab/>
      </w:r>
      <w:r w:rsidRPr="00CF2EC3">
        <w:rPr>
          <w:rFonts w:ascii="Times New Roman" w:hAnsi="Times New Roman"/>
          <w:sz w:val="24"/>
        </w:rPr>
        <w:tab/>
      </w:r>
      <w:r w:rsidRPr="00CF2EC3">
        <w:rPr>
          <w:rFonts w:ascii="Times New Roman" w:hAnsi="Times New Roman"/>
          <w:sz w:val="24"/>
        </w:rPr>
        <w:tab/>
      </w:r>
      <w:r w:rsidRPr="00CF2EC3">
        <w:rPr>
          <w:rFonts w:ascii="Times New Roman" w:hAnsi="Times New Roman"/>
          <w:sz w:val="24"/>
        </w:rPr>
        <w:tab/>
      </w:r>
      <w:r w:rsidRPr="00CF2EC3">
        <w:rPr>
          <w:rFonts w:ascii="Times New Roman" w:hAnsi="Times New Roman"/>
          <w:sz w:val="24"/>
        </w:rPr>
        <w:tab/>
      </w:r>
      <w:r w:rsidRPr="00CF2EC3">
        <w:rPr>
          <w:rFonts w:ascii="Times New Roman" w:hAnsi="Times New Roman"/>
          <w:sz w:val="24"/>
        </w:rPr>
        <w:tab/>
      </w:r>
      <w:r w:rsidRPr="00CF2EC3">
        <w:rPr>
          <w:rFonts w:ascii="Times New Roman" w:hAnsi="Times New Roman"/>
          <w:sz w:val="24"/>
        </w:rPr>
        <w:tab/>
      </w:r>
      <w:r w:rsidRPr="00CF2EC3">
        <w:rPr>
          <w:rFonts w:ascii="Times New Roman" w:hAnsi="Times New Roman"/>
          <w:sz w:val="24"/>
        </w:rPr>
        <w:tab/>
      </w:r>
      <w:r w:rsidRPr="00CF2EC3">
        <w:rPr>
          <w:rFonts w:ascii="Times New Roman" w:hAnsi="Times New Roman"/>
          <w:sz w:val="24"/>
        </w:rPr>
        <w:tab/>
      </w:r>
      <w:r w:rsidRPr="00CF2EC3">
        <w:rPr>
          <w:rFonts w:ascii="Times New Roman" w:hAnsi="Times New Roman"/>
          <w:sz w:val="24"/>
        </w:rPr>
        <w:tab/>
      </w:r>
      <w:r w:rsidR="003501AA">
        <w:rPr>
          <w:rFonts w:ascii="Times New Roman" w:hAnsi="Times New Roman"/>
          <w:sz w:val="24"/>
        </w:rPr>
        <w:tab/>
      </w:r>
      <w:r w:rsidR="003501AA">
        <w:rPr>
          <w:rFonts w:ascii="Times New Roman" w:hAnsi="Times New Roman"/>
          <w:sz w:val="24"/>
        </w:rPr>
        <w:tab/>
      </w:r>
      <w:r w:rsidR="003501AA">
        <w:rPr>
          <w:rFonts w:ascii="Times New Roman" w:hAnsi="Times New Roman"/>
          <w:sz w:val="24"/>
        </w:rPr>
        <w:tab/>
      </w:r>
      <w:r w:rsidR="003501AA">
        <w:rPr>
          <w:rFonts w:ascii="Times New Roman" w:hAnsi="Times New Roman"/>
          <w:sz w:val="24"/>
        </w:rPr>
        <w:tab/>
      </w:r>
      <w:r w:rsidR="003501AA">
        <w:rPr>
          <w:rFonts w:ascii="Times New Roman" w:hAnsi="Times New Roman"/>
          <w:sz w:val="24"/>
        </w:rPr>
        <w:tab/>
        <w:t>____________________________________</w:t>
      </w:r>
    </w:p>
    <w:p w:rsidR="00A72DA5" w:rsidRDefault="003501AA" w:rsidP="003501AA">
      <w:pPr>
        <w:widowControl/>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District Court Judge </w:t>
      </w:r>
      <w:r w:rsidR="00CF2EC3" w:rsidRPr="00CF2EC3">
        <w:rPr>
          <w:rFonts w:ascii="Times New Roman" w:hAnsi="Times New Roman"/>
          <w:sz w:val="24"/>
        </w:rPr>
        <w:tab/>
      </w:r>
      <w:r w:rsidR="00CF2EC3" w:rsidRPr="00CF2EC3">
        <w:rPr>
          <w:rFonts w:ascii="Times New Roman" w:hAnsi="Times New Roman"/>
          <w:sz w:val="24"/>
        </w:rPr>
        <w:tab/>
      </w:r>
      <w:r w:rsidR="00CF2EC3" w:rsidRPr="00CF2EC3">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sectPr w:rsidR="00A72DA5" w:rsidSect="00282D11">
      <w:footerReference w:type="default" r:id="rId7"/>
      <w:footerReference w:type="first" r:id="rId8"/>
      <w:endnotePr>
        <w:numFmt w:val="decimal"/>
      </w:endnotePr>
      <w:pgSz w:w="12240" w:h="15840" w:code="1"/>
      <w:pgMar w:top="2160" w:right="1440" w:bottom="1440" w:left="1440" w:header="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EC3" w:rsidRDefault="00CF2EC3">
      <w:r>
        <w:separator/>
      </w:r>
    </w:p>
  </w:endnote>
  <w:endnote w:type="continuationSeparator" w:id="0">
    <w:p w:rsidR="00CF2EC3" w:rsidRDefault="00CF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EE9" w:rsidRPr="00545EE9" w:rsidRDefault="00545EE9" w:rsidP="00545EE9">
    <w:pPr>
      <w:pStyle w:val="Footer"/>
      <w:rPr>
        <w:rFonts w:ascii="Times New Roman" w:hAnsi="Times New Roman"/>
        <w:i/>
        <w:szCs w:val="20"/>
      </w:rPr>
    </w:pPr>
    <w:r>
      <w:rPr>
        <w:rFonts w:ascii="Times New Roman" w:hAnsi="Times New Roman"/>
        <w:i/>
      </w:rPr>
      <w:t>Order Appointing Guardian</w:t>
    </w:r>
    <w:r w:rsidR="00386DC9">
      <w:rPr>
        <w:rFonts w:ascii="Times New Roman" w:hAnsi="Times New Roman"/>
        <w:i/>
      </w:rPr>
      <w:t xml:space="preserve"> for Minor(s)</w:t>
    </w:r>
    <w:r w:rsidR="00C4383C">
      <w:rPr>
        <w:rFonts w:ascii="Times New Roman" w:hAnsi="Times New Roman"/>
        <w:i/>
      </w:rPr>
      <w:t xml:space="preserve"> – Guardianship (Minor)</w:t>
    </w:r>
  </w:p>
  <w:p w:rsidR="00545EE9" w:rsidRPr="00545EE9" w:rsidRDefault="00545EE9" w:rsidP="00545EE9">
    <w:pPr>
      <w:pStyle w:val="Footer"/>
      <w:rPr>
        <w:rFonts w:ascii="Times New Roman" w:hAnsi="Times New Roman"/>
        <w:i/>
      </w:rPr>
    </w:pPr>
    <w:r w:rsidRPr="00545EE9">
      <w:rPr>
        <w:rFonts w:ascii="Times New Roman" w:hAnsi="Times New Roman"/>
        <w:i/>
      </w:rPr>
      <w:t>Approved by Wyoming Supreme Court (2016)</w:t>
    </w:r>
  </w:p>
  <w:p w:rsidR="006D362E" w:rsidRPr="00545EE9" w:rsidRDefault="00545EE9" w:rsidP="00545EE9">
    <w:pPr>
      <w:pStyle w:val="Footer"/>
      <w:rPr>
        <w:rFonts w:ascii="Times New Roman" w:hAnsi="Times New Roman"/>
        <w:i/>
      </w:rPr>
    </w:pPr>
    <w:r w:rsidRPr="00545EE9">
      <w:rPr>
        <w:rFonts w:ascii="Times New Roman" w:hAnsi="Times New Roman"/>
        <w:i/>
      </w:rPr>
      <w:t xml:space="preserve">Page </w:t>
    </w:r>
    <w:r w:rsidR="007333BD" w:rsidRPr="00545EE9">
      <w:rPr>
        <w:rFonts w:ascii="Times New Roman" w:hAnsi="Times New Roman"/>
        <w:bCs/>
        <w:i/>
      </w:rPr>
      <w:fldChar w:fldCharType="begin"/>
    </w:r>
    <w:r w:rsidRPr="00545EE9">
      <w:rPr>
        <w:rFonts w:ascii="Times New Roman" w:hAnsi="Times New Roman"/>
        <w:bCs/>
        <w:i/>
      </w:rPr>
      <w:instrText xml:space="preserve"> PAGE  \* Arabic  \* MERGEFORMAT </w:instrText>
    </w:r>
    <w:r w:rsidR="007333BD" w:rsidRPr="00545EE9">
      <w:rPr>
        <w:rFonts w:ascii="Times New Roman" w:hAnsi="Times New Roman"/>
        <w:bCs/>
        <w:i/>
      </w:rPr>
      <w:fldChar w:fldCharType="separate"/>
    </w:r>
    <w:r w:rsidR="00C4383C">
      <w:rPr>
        <w:rFonts w:ascii="Times New Roman" w:hAnsi="Times New Roman"/>
        <w:bCs/>
        <w:i/>
        <w:noProof/>
      </w:rPr>
      <w:t>1</w:t>
    </w:r>
    <w:r w:rsidR="007333BD" w:rsidRPr="00545EE9">
      <w:rPr>
        <w:rFonts w:ascii="Times New Roman" w:hAnsi="Times New Roman"/>
        <w:bCs/>
        <w:i/>
      </w:rPr>
      <w:fldChar w:fldCharType="end"/>
    </w:r>
    <w:r w:rsidRPr="00545EE9">
      <w:rPr>
        <w:rFonts w:ascii="Times New Roman" w:hAnsi="Times New Roman"/>
        <w:i/>
      </w:rPr>
      <w:t xml:space="preserve"> of </w:t>
    </w:r>
    <w:fldSimple w:instr=" NUMPAGES  \* Arabic  \* MERGEFORMAT ">
      <w:r w:rsidR="00C4383C" w:rsidRPr="00C4383C">
        <w:rPr>
          <w:rFonts w:ascii="Times New Roman" w:hAnsi="Times New Roman"/>
          <w:bCs/>
          <w:i/>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62E" w:rsidRPr="002D337A" w:rsidRDefault="006D362E" w:rsidP="002D337A">
    <w:pPr>
      <w:jc w:val="both"/>
      <w:rPr>
        <w:rFonts w:ascii="Times New Roman" w:hAnsi="Times New Roman"/>
        <w:sz w:val="40"/>
      </w:rPr>
    </w:pPr>
    <w:r>
      <w:rPr>
        <w:rFonts w:ascii="Times New Roman" w:hAnsi="Times New Roman"/>
        <w:sz w:val="24"/>
      </w:rPr>
      <w:t>GUARDIAN’S REPORT</w:t>
    </w:r>
    <w:r>
      <w:rPr>
        <w:rFonts w:ascii="Times New Roman" w:hAnsi="Times New Roman"/>
        <w:sz w:val="24"/>
      </w:rPr>
      <w:tab/>
    </w:r>
    <w:r>
      <w:rPr>
        <w:rFonts w:ascii="Times New Roman" w:hAnsi="Times New Roman"/>
        <w:sz w:val="24"/>
      </w:rPr>
      <w:tab/>
    </w:r>
    <w:r w:rsidRPr="002D337A">
      <w:rPr>
        <w:rFonts w:ascii="Times New Roman" w:hAnsi="Times New Roman"/>
        <w:sz w:val="24"/>
      </w:rPr>
      <w:tab/>
    </w:r>
    <w:r>
      <w:rPr>
        <w:rFonts w:ascii="Times New Roman" w:hAnsi="Times New Roman"/>
        <w:sz w:val="24"/>
      </w:rPr>
      <w:t xml:space="preserve"> </w:t>
    </w:r>
    <w:r w:rsidRPr="002D337A">
      <w:rPr>
        <w:rFonts w:ascii="Times New Roman" w:hAnsi="Times New Roman"/>
        <w:sz w:val="24"/>
      </w:rPr>
      <w:tab/>
    </w:r>
    <w:r w:rsidRPr="002D337A">
      <w:rPr>
        <w:rFonts w:ascii="Times New Roman" w:hAnsi="Times New Roman"/>
        <w:sz w:val="24"/>
      </w:rPr>
      <w:tab/>
    </w:r>
    <w:r w:rsidRPr="002D337A">
      <w:rPr>
        <w:rFonts w:ascii="Times New Roman" w:hAnsi="Times New Roman"/>
        <w:sz w:val="24"/>
      </w:rPr>
      <w:tab/>
    </w:r>
    <w:r w:rsidRPr="002D337A">
      <w:rPr>
        <w:rFonts w:ascii="Times New Roman" w:hAnsi="Times New Roman"/>
        <w:sz w:val="40"/>
      </w:rPr>
      <w:tab/>
    </w:r>
    <w:r w:rsidRPr="002D337A">
      <w:rPr>
        <w:rFonts w:ascii="Times New Roman" w:hAnsi="Times New Roman"/>
        <w:sz w:val="40"/>
      </w:rPr>
      <w:tab/>
    </w:r>
    <w:r w:rsidRPr="002D337A">
      <w:rPr>
        <w:rFonts w:ascii="Times New Roman" w:hAnsi="Times New Roman"/>
        <w:sz w:val="24"/>
      </w:rPr>
      <w:t xml:space="preserve">Page </w:t>
    </w:r>
    <w:r w:rsidR="007333BD" w:rsidRPr="002D337A">
      <w:rPr>
        <w:rFonts w:ascii="Times New Roman" w:hAnsi="Times New Roman"/>
        <w:sz w:val="24"/>
      </w:rPr>
      <w:fldChar w:fldCharType="begin"/>
    </w:r>
    <w:r w:rsidRPr="002D337A">
      <w:rPr>
        <w:rFonts w:ascii="Times New Roman" w:hAnsi="Times New Roman"/>
        <w:sz w:val="24"/>
      </w:rPr>
      <w:instrText xml:space="preserve"> PAGE </w:instrText>
    </w:r>
    <w:r w:rsidR="007333BD" w:rsidRPr="002D337A">
      <w:rPr>
        <w:rFonts w:ascii="Times New Roman" w:hAnsi="Times New Roman"/>
        <w:sz w:val="24"/>
      </w:rPr>
      <w:fldChar w:fldCharType="separate"/>
    </w:r>
    <w:r>
      <w:rPr>
        <w:rFonts w:ascii="Times New Roman" w:hAnsi="Times New Roman"/>
        <w:noProof/>
        <w:sz w:val="24"/>
      </w:rPr>
      <w:t>1</w:t>
    </w:r>
    <w:r w:rsidR="007333BD" w:rsidRPr="002D337A">
      <w:rPr>
        <w:rFonts w:ascii="Times New Roman" w:hAnsi="Times New Roman"/>
        <w:sz w:val="24"/>
      </w:rPr>
      <w:fldChar w:fldCharType="end"/>
    </w:r>
    <w:r w:rsidRPr="002D337A">
      <w:rPr>
        <w:rFonts w:ascii="Times New Roman" w:hAnsi="Times New Roman"/>
        <w:sz w:val="24"/>
      </w:rPr>
      <w:t xml:space="preserve"> of </w:t>
    </w:r>
    <w:r w:rsidR="007333BD" w:rsidRPr="002D337A">
      <w:rPr>
        <w:rFonts w:ascii="Times New Roman" w:hAnsi="Times New Roman"/>
        <w:sz w:val="24"/>
      </w:rPr>
      <w:fldChar w:fldCharType="begin"/>
    </w:r>
    <w:r w:rsidRPr="002D337A">
      <w:rPr>
        <w:rFonts w:ascii="Times New Roman" w:hAnsi="Times New Roman"/>
        <w:sz w:val="24"/>
      </w:rPr>
      <w:instrText xml:space="preserve"> NUMPAGES  </w:instrText>
    </w:r>
    <w:r w:rsidR="007333BD" w:rsidRPr="002D337A">
      <w:rPr>
        <w:rFonts w:ascii="Times New Roman" w:hAnsi="Times New Roman"/>
        <w:sz w:val="24"/>
      </w:rPr>
      <w:fldChar w:fldCharType="separate"/>
    </w:r>
    <w:r w:rsidR="00CF2EC3">
      <w:rPr>
        <w:rFonts w:ascii="Times New Roman" w:hAnsi="Times New Roman"/>
        <w:noProof/>
        <w:sz w:val="24"/>
      </w:rPr>
      <w:t>1</w:t>
    </w:r>
    <w:r w:rsidR="007333BD" w:rsidRPr="002D337A">
      <w:rPr>
        <w:rFonts w:ascii="Times New Roman" w:hAnsi="Times New Roman"/>
        <w:sz w:val="24"/>
      </w:rPr>
      <w:fldChar w:fldCharType="end"/>
    </w:r>
  </w:p>
  <w:p w:rsidR="006D362E" w:rsidRPr="002D337A" w:rsidRDefault="006D362E" w:rsidP="00E96620">
    <w:pPr>
      <w:pStyle w:val="Footer"/>
      <w:jc w:val="center"/>
      <w:rPr>
        <w:rFonts w:ascii="Times New Roman" w:hAnsi="Times New Roman"/>
        <w:sz w:val="18"/>
      </w:rPr>
    </w:pPr>
  </w:p>
  <w:p w:rsidR="006D362E" w:rsidRPr="002D337A" w:rsidRDefault="006D362E" w:rsidP="002D337A">
    <w:pPr>
      <w:pStyle w:val="Footer"/>
      <w:jc w:val="center"/>
      <w:rPr>
        <w:rFonts w:ascii="Times New Roman" w:hAnsi="Times New Roman"/>
        <w:sz w:val="24"/>
      </w:rPr>
    </w:pPr>
    <w:r w:rsidRPr="002D337A">
      <w:rPr>
        <w:rFonts w:ascii="Times New Roman" w:hAnsi="Times New Roman"/>
        <w:b/>
        <w:sz w:val="24"/>
      </w:rPr>
      <w:t>This form is available for</w:t>
    </w:r>
    <w:r w:rsidRPr="002D337A">
      <w:rPr>
        <w:rFonts w:ascii="Times New Roman" w:hAnsi="Times New Roman"/>
        <w:sz w:val="24"/>
      </w:rPr>
      <w:t xml:space="preserve"> </w:t>
    </w:r>
    <w:r w:rsidRPr="002D337A">
      <w:rPr>
        <w:rFonts w:ascii="Times New Roman" w:hAnsi="Times New Roman"/>
        <w:b/>
        <w:sz w:val="24"/>
      </w:rPr>
      <w:t>free</w:t>
    </w:r>
    <w:r w:rsidRPr="002D337A">
      <w:rPr>
        <w:rFonts w:ascii="Times New Roman" w:hAnsi="Times New Roman"/>
        <w:sz w:val="24"/>
      </w:rPr>
      <w:t xml:space="preserve"> at </w:t>
    </w:r>
    <w:hyperlink r:id="rId1" w:history="1">
      <w:r w:rsidRPr="002D337A">
        <w:rPr>
          <w:rStyle w:val="Hyperlink"/>
          <w:rFonts w:ascii="Times New Roman" w:hAnsi="Times New Roman"/>
          <w:sz w:val="24"/>
        </w:rPr>
        <w:t>www.legalhelpwy.org</w:t>
      </w:r>
    </w:hyperlink>
    <w:r>
      <w:rPr>
        <w:rFonts w:ascii="Times New Roman" w:hAnsi="Times New Roman"/>
        <w:sz w:val="24"/>
      </w:rPr>
      <w:t>.  Last revised 12</w:t>
    </w:r>
    <w:r w:rsidRPr="002D337A">
      <w:rPr>
        <w:rFonts w:ascii="Times New Roman" w:hAnsi="Times New Roman"/>
        <w:sz w:val="24"/>
      </w:rPr>
      <w:t>/2013.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EC3" w:rsidRDefault="00CF2EC3">
      <w:r>
        <w:separator/>
      </w:r>
    </w:p>
  </w:footnote>
  <w:footnote w:type="continuationSeparator" w:id="0">
    <w:p w:rsidR="00CF2EC3" w:rsidRDefault="00CF2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643"/>
    <w:multiLevelType w:val="hybridMultilevel"/>
    <w:tmpl w:val="3688740C"/>
    <w:lvl w:ilvl="0" w:tplc="71F40938">
      <w:start w:val="1"/>
      <w:numFmt w:val="decimal"/>
      <w:lvlText w:val="%1."/>
      <w:lvlJc w:val="left"/>
      <w:pPr>
        <w:tabs>
          <w:tab w:val="num" w:pos="810"/>
        </w:tabs>
        <w:ind w:left="810" w:hanging="360"/>
      </w:pPr>
      <w:rPr>
        <w:b w:val="0"/>
        <w:sz w:val="24"/>
        <w:szCs w:val="24"/>
      </w:rPr>
    </w:lvl>
    <w:lvl w:ilvl="1" w:tplc="98E8758C" w:tentative="1">
      <w:start w:val="1"/>
      <w:numFmt w:val="lowerLetter"/>
      <w:lvlText w:val="%2."/>
      <w:lvlJc w:val="left"/>
      <w:pPr>
        <w:tabs>
          <w:tab w:val="num" w:pos="1440"/>
        </w:tabs>
        <w:ind w:left="1440" w:hanging="360"/>
      </w:pPr>
    </w:lvl>
    <w:lvl w:ilvl="2" w:tplc="18E425A4" w:tentative="1">
      <w:start w:val="1"/>
      <w:numFmt w:val="lowerRoman"/>
      <w:lvlText w:val="%3."/>
      <w:lvlJc w:val="right"/>
      <w:pPr>
        <w:tabs>
          <w:tab w:val="num" w:pos="2160"/>
        </w:tabs>
        <w:ind w:left="2160" w:hanging="180"/>
      </w:pPr>
    </w:lvl>
    <w:lvl w:ilvl="3" w:tplc="4B102B74" w:tentative="1">
      <w:start w:val="1"/>
      <w:numFmt w:val="decimal"/>
      <w:lvlText w:val="%4."/>
      <w:lvlJc w:val="left"/>
      <w:pPr>
        <w:tabs>
          <w:tab w:val="num" w:pos="2880"/>
        </w:tabs>
        <w:ind w:left="2880" w:hanging="360"/>
      </w:pPr>
    </w:lvl>
    <w:lvl w:ilvl="4" w:tplc="85048664" w:tentative="1">
      <w:start w:val="1"/>
      <w:numFmt w:val="lowerLetter"/>
      <w:lvlText w:val="%5."/>
      <w:lvlJc w:val="left"/>
      <w:pPr>
        <w:tabs>
          <w:tab w:val="num" w:pos="3600"/>
        </w:tabs>
        <w:ind w:left="3600" w:hanging="360"/>
      </w:pPr>
    </w:lvl>
    <w:lvl w:ilvl="5" w:tplc="4CE07C5C" w:tentative="1">
      <w:start w:val="1"/>
      <w:numFmt w:val="lowerRoman"/>
      <w:lvlText w:val="%6."/>
      <w:lvlJc w:val="right"/>
      <w:pPr>
        <w:tabs>
          <w:tab w:val="num" w:pos="4320"/>
        </w:tabs>
        <w:ind w:left="4320" w:hanging="180"/>
      </w:pPr>
    </w:lvl>
    <w:lvl w:ilvl="6" w:tplc="3C666F14" w:tentative="1">
      <w:start w:val="1"/>
      <w:numFmt w:val="decimal"/>
      <w:lvlText w:val="%7."/>
      <w:lvlJc w:val="left"/>
      <w:pPr>
        <w:tabs>
          <w:tab w:val="num" w:pos="5040"/>
        </w:tabs>
        <w:ind w:left="5040" w:hanging="360"/>
      </w:pPr>
    </w:lvl>
    <w:lvl w:ilvl="7" w:tplc="C9CE67C0" w:tentative="1">
      <w:start w:val="1"/>
      <w:numFmt w:val="lowerLetter"/>
      <w:lvlText w:val="%8."/>
      <w:lvlJc w:val="left"/>
      <w:pPr>
        <w:tabs>
          <w:tab w:val="num" w:pos="5760"/>
        </w:tabs>
        <w:ind w:left="5760" w:hanging="360"/>
      </w:pPr>
    </w:lvl>
    <w:lvl w:ilvl="8" w:tplc="9116A21E" w:tentative="1">
      <w:start w:val="1"/>
      <w:numFmt w:val="lowerRoman"/>
      <w:lvlText w:val="%9."/>
      <w:lvlJc w:val="right"/>
      <w:pPr>
        <w:tabs>
          <w:tab w:val="num" w:pos="6480"/>
        </w:tabs>
        <w:ind w:left="6480" w:hanging="180"/>
      </w:pPr>
    </w:lvl>
  </w:abstractNum>
  <w:abstractNum w:abstractNumId="1" w15:restartNumberingAfterBreak="0">
    <w:nsid w:val="22CE7E51"/>
    <w:multiLevelType w:val="hybridMultilevel"/>
    <w:tmpl w:val="1C5A297E"/>
    <w:lvl w:ilvl="0" w:tplc="2FBE056A">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611D3C"/>
    <w:multiLevelType w:val="hybridMultilevel"/>
    <w:tmpl w:val="EB4C6D90"/>
    <w:lvl w:ilvl="0" w:tplc="C84465AE">
      <w:start w:val="1"/>
      <w:numFmt w:val="decimal"/>
      <w:lvlText w:val="%1."/>
      <w:lvlJc w:val="left"/>
      <w:pPr>
        <w:tabs>
          <w:tab w:val="num" w:pos="780"/>
        </w:tabs>
        <w:ind w:left="780" w:hanging="360"/>
      </w:pPr>
      <w:rPr>
        <w:b w:val="0"/>
      </w:rPr>
    </w:lvl>
    <w:lvl w:ilvl="1" w:tplc="04090003">
      <w:start w:val="1"/>
      <w:numFmt w:val="lowerLetter"/>
      <w:lvlText w:val="%2."/>
      <w:lvlJc w:val="left"/>
      <w:pPr>
        <w:tabs>
          <w:tab w:val="num" w:pos="1500"/>
        </w:tabs>
        <w:ind w:left="1500" w:hanging="360"/>
      </w:pPr>
    </w:lvl>
    <w:lvl w:ilvl="2" w:tplc="04090005" w:tentative="1">
      <w:start w:val="1"/>
      <w:numFmt w:val="lowerRoman"/>
      <w:lvlText w:val="%3."/>
      <w:lvlJc w:val="right"/>
      <w:pPr>
        <w:tabs>
          <w:tab w:val="num" w:pos="2220"/>
        </w:tabs>
        <w:ind w:left="2220" w:hanging="180"/>
      </w:pPr>
    </w:lvl>
    <w:lvl w:ilvl="3" w:tplc="04090001" w:tentative="1">
      <w:start w:val="1"/>
      <w:numFmt w:val="decimal"/>
      <w:lvlText w:val="%4."/>
      <w:lvlJc w:val="left"/>
      <w:pPr>
        <w:tabs>
          <w:tab w:val="num" w:pos="2940"/>
        </w:tabs>
        <w:ind w:left="2940" w:hanging="360"/>
      </w:pPr>
    </w:lvl>
    <w:lvl w:ilvl="4" w:tplc="04090003" w:tentative="1">
      <w:start w:val="1"/>
      <w:numFmt w:val="lowerLetter"/>
      <w:lvlText w:val="%5."/>
      <w:lvlJc w:val="left"/>
      <w:pPr>
        <w:tabs>
          <w:tab w:val="num" w:pos="3660"/>
        </w:tabs>
        <w:ind w:left="3660" w:hanging="360"/>
      </w:pPr>
    </w:lvl>
    <w:lvl w:ilvl="5" w:tplc="04090005" w:tentative="1">
      <w:start w:val="1"/>
      <w:numFmt w:val="lowerRoman"/>
      <w:lvlText w:val="%6."/>
      <w:lvlJc w:val="right"/>
      <w:pPr>
        <w:tabs>
          <w:tab w:val="num" w:pos="4380"/>
        </w:tabs>
        <w:ind w:left="4380" w:hanging="180"/>
      </w:pPr>
    </w:lvl>
    <w:lvl w:ilvl="6" w:tplc="04090001" w:tentative="1">
      <w:start w:val="1"/>
      <w:numFmt w:val="decimal"/>
      <w:lvlText w:val="%7."/>
      <w:lvlJc w:val="left"/>
      <w:pPr>
        <w:tabs>
          <w:tab w:val="num" w:pos="5100"/>
        </w:tabs>
        <w:ind w:left="5100" w:hanging="360"/>
      </w:pPr>
    </w:lvl>
    <w:lvl w:ilvl="7" w:tplc="04090003" w:tentative="1">
      <w:start w:val="1"/>
      <w:numFmt w:val="lowerLetter"/>
      <w:lvlText w:val="%8."/>
      <w:lvlJc w:val="left"/>
      <w:pPr>
        <w:tabs>
          <w:tab w:val="num" w:pos="5820"/>
        </w:tabs>
        <w:ind w:left="5820" w:hanging="360"/>
      </w:pPr>
    </w:lvl>
    <w:lvl w:ilvl="8" w:tplc="04090005" w:tentative="1">
      <w:start w:val="1"/>
      <w:numFmt w:val="lowerRoman"/>
      <w:lvlText w:val="%9."/>
      <w:lvlJc w:val="right"/>
      <w:pPr>
        <w:tabs>
          <w:tab w:val="num" w:pos="6540"/>
        </w:tabs>
        <w:ind w:left="65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654469"/>
    <w:rsid w:val="00001B15"/>
    <w:rsid w:val="00012CD5"/>
    <w:rsid w:val="00050E95"/>
    <w:rsid w:val="000F326B"/>
    <w:rsid w:val="00152BDC"/>
    <w:rsid w:val="001A1CC2"/>
    <w:rsid w:val="001F12DB"/>
    <w:rsid w:val="0023095D"/>
    <w:rsid w:val="00266A36"/>
    <w:rsid w:val="00271070"/>
    <w:rsid w:val="00282D11"/>
    <w:rsid w:val="002D337A"/>
    <w:rsid w:val="002F107A"/>
    <w:rsid w:val="0032228D"/>
    <w:rsid w:val="003264C1"/>
    <w:rsid w:val="003410D0"/>
    <w:rsid w:val="003501AA"/>
    <w:rsid w:val="00386DC9"/>
    <w:rsid w:val="00460DB8"/>
    <w:rsid w:val="004D6A9D"/>
    <w:rsid w:val="0050686C"/>
    <w:rsid w:val="00545EE9"/>
    <w:rsid w:val="005A27DC"/>
    <w:rsid w:val="005C5AA0"/>
    <w:rsid w:val="00654469"/>
    <w:rsid w:val="00656578"/>
    <w:rsid w:val="006C39E3"/>
    <w:rsid w:val="006D362E"/>
    <w:rsid w:val="007333BD"/>
    <w:rsid w:val="00777F1A"/>
    <w:rsid w:val="007B5926"/>
    <w:rsid w:val="007F7B0E"/>
    <w:rsid w:val="00806B15"/>
    <w:rsid w:val="00821E1E"/>
    <w:rsid w:val="00830670"/>
    <w:rsid w:val="008318B0"/>
    <w:rsid w:val="00846E8B"/>
    <w:rsid w:val="008A6B8A"/>
    <w:rsid w:val="009069B7"/>
    <w:rsid w:val="00957736"/>
    <w:rsid w:val="00986BD2"/>
    <w:rsid w:val="00A5616C"/>
    <w:rsid w:val="00A72DA5"/>
    <w:rsid w:val="00A86ADB"/>
    <w:rsid w:val="00AC780F"/>
    <w:rsid w:val="00AF60BE"/>
    <w:rsid w:val="00B306AF"/>
    <w:rsid w:val="00B329EB"/>
    <w:rsid w:val="00B74F2E"/>
    <w:rsid w:val="00BA76AD"/>
    <w:rsid w:val="00BF42D5"/>
    <w:rsid w:val="00C4383C"/>
    <w:rsid w:val="00C53A57"/>
    <w:rsid w:val="00C85050"/>
    <w:rsid w:val="00CC6979"/>
    <w:rsid w:val="00CC7CEB"/>
    <w:rsid w:val="00CE7EF8"/>
    <w:rsid w:val="00CF2EC3"/>
    <w:rsid w:val="00D17A86"/>
    <w:rsid w:val="00D51D29"/>
    <w:rsid w:val="00E82CD9"/>
    <w:rsid w:val="00E96620"/>
    <w:rsid w:val="00EB0459"/>
    <w:rsid w:val="00EF5D7F"/>
    <w:rsid w:val="00F00A31"/>
    <w:rsid w:val="00F26EC7"/>
    <w:rsid w:val="00F37C82"/>
    <w:rsid w:val="00FD21BE"/>
    <w:rsid w:val="00FF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C5D4A"/>
  <w15:docId w15:val="{A0764AE0-EEA3-41B2-9D0A-DEAC0B06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2228D"/>
    <w:pPr>
      <w:widowControl w:val="0"/>
      <w:autoSpaceDE w:val="0"/>
      <w:autoSpaceDN w:val="0"/>
      <w:adjustRightInd w:val="0"/>
    </w:pPr>
    <w:rPr>
      <w:rFonts w:ascii="Courier New" w:hAnsi="Courier New"/>
      <w:szCs w:val="24"/>
    </w:rPr>
  </w:style>
  <w:style w:type="paragraph" w:styleId="Heading2">
    <w:name w:val="heading 2"/>
    <w:basedOn w:val="Normal"/>
    <w:next w:val="Normal"/>
    <w:link w:val="Heading2Char"/>
    <w:qFormat/>
    <w:rsid w:val="0032228D"/>
    <w:pPr>
      <w:keepNext/>
      <w:widowControl/>
      <w:tabs>
        <w:tab w:val="center" w:pos="4680"/>
      </w:tabs>
      <w:jc w:val="center"/>
      <w:outlineLvl w:val="1"/>
    </w:pPr>
    <w:rPr>
      <w:rFonts w:cs="Courier New"/>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2228D"/>
  </w:style>
  <w:style w:type="paragraph" w:styleId="Header">
    <w:name w:val="header"/>
    <w:basedOn w:val="Normal"/>
    <w:rsid w:val="0032228D"/>
    <w:pPr>
      <w:tabs>
        <w:tab w:val="center" w:pos="4320"/>
        <w:tab w:val="right" w:pos="8640"/>
      </w:tabs>
    </w:pPr>
  </w:style>
  <w:style w:type="paragraph" w:styleId="Footer">
    <w:name w:val="footer"/>
    <w:basedOn w:val="Normal"/>
    <w:link w:val="FooterChar"/>
    <w:rsid w:val="0032228D"/>
    <w:pPr>
      <w:tabs>
        <w:tab w:val="center" w:pos="4320"/>
        <w:tab w:val="right" w:pos="8640"/>
      </w:tabs>
    </w:pPr>
  </w:style>
  <w:style w:type="paragraph" w:styleId="Title">
    <w:name w:val="Title"/>
    <w:basedOn w:val="Normal"/>
    <w:link w:val="TitleChar"/>
    <w:qFormat/>
    <w:rsid w:val="0032228D"/>
    <w:pPr>
      <w:widowControl/>
      <w:tabs>
        <w:tab w:val="center" w:pos="4680"/>
      </w:tabs>
      <w:autoSpaceDE/>
      <w:autoSpaceDN/>
      <w:adjustRightInd/>
      <w:jc w:val="center"/>
    </w:pPr>
    <w:rPr>
      <w:rFonts w:cs="Courier New"/>
      <w:b/>
      <w:bCs/>
      <w:sz w:val="24"/>
    </w:rPr>
  </w:style>
  <w:style w:type="paragraph" w:styleId="Subtitle">
    <w:name w:val="Subtitle"/>
    <w:basedOn w:val="Normal"/>
    <w:link w:val="SubtitleChar"/>
    <w:qFormat/>
    <w:rsid w:val="0032228D"/>
    <w:pPr>
      <w:widowControl/>
      <w:tabs>
        <w:tab w:val="center" w:pos="4680"/>
      </w:tabs>
      <w:autoSpaceDE/>
      <w:autoSpaceDN/>
      <w:adjustRightInd/>
      <w:jc w:val="center"/>
    </w:pPr>
    <w:rPr>
      <w:rFonts w:cs="Courier New"/>
      <w:b/>
      <w:bCs/>
      <w:sz w:val="24"/>
    </w:rPr>
  </w:style>
  <w:style w:type="paragraph" w:customStyle="1" w:styleId="t1">
    <w:name w:val="t1"/>
    <w:rsid w:val="0032228D"/>
    <w:pPr>
      <w:widowControl w:val="0"/>
      <w:autoSpaceDE w:val="0"/>
      <w:autoSpaceDN w:val="0"/>
      <w:adjustRightInd w:val="0"/>
      <w:jc w:val="both"/>
    </w:pPr>
    <w:rPr>
      <w:rFonts w:ascii="Courier New" w:hAnsi="Courier New"/>
      <w:sz w:val="24"/>
      <w:szCs w:val="24"/>
    </w:rPr>
  </w:style>
  <w:style w:type="paragraph" w:styleId="BalloonText">
    <w:name w:val="Balloon Text"/>
    <w:basedOn w:val="Normal"/>
    <w:link w:val="BalloonTextChar"/>
    <w:rsid w:val="0032228D"/>
    <w:rPr>
      <w:rFonts w:ascii="Tahoma" w:hAnsi="Tahoma" w:cs="Tahoma"/>
      <w:sz w:val="16"/>
      <w:szCs w:val="16"/>
    </w:rPr>
  </w:style>
  <w:style w:type="character" w:customStyle="1" w:styleId="BalloonTextChar">
    <w:name w:val="Balloon Text Char"/>
    <w:basedOn w:val="DefaultParagraphFont"/>
    <w:link w:val="BalloonText"/>
    <w:rsid w:val="0032228D"/>
    <w:rPr>
      <w:rFonts w:ascii="Tahoma" w:hAnsi="Tahoma" w:cs="Tahoma"/>
      <w:sz w:val="16"/>
      <w:szCs w:val="16"/>
    </w:rPr>
  </w:style>
  <w:style w:type="character" w:customStyle="1" w:styleId="Heading2Char">
    <w:name w:val="Heading 2 Char"/>
    <w:basedOn w:val="DefaultParagraphFont"/>
    <w:link w:val="Heading2"/>
    <w:rsid w:val="0032228D"/>
    <w:rPr>
      <w:rFonts w:ascii="Courier New" w:hAnsi="Courier New" w:cs="Courier New"/>
      <w:b/>
      <w:bCs/>
      <w:sz w:val="24"/>
      <w:szCs w:val="24"/>
    </w:rPr>
  </w:style>
  <w:style w:type="character" w:customStyle="1" w:styleId="TitleChar">
    <w:name w:val="Title Char"/>
    <w:basedOn w:val="DefaultParagraphFont"/>
    <w:link w:val="Title"/>
    <w:rsid w:val="0032228D"/>
    <w:rPr>
      <w:rFonts w:ascii="Courier New" w:hAnsi="Courier New" w:cs="Courier New"/>
      <w:b/>
      <w:bCs/>
      <w:sz w:val="24"/>
      <w:szCs w:val="24"/>
    </w:rPr>
  </w:style>
  <w:style w:type="character" w:customStyle="1" w:styleId="SubtitleChar">
    <w:name w:val="Subtitle Char"/>
    <w:basedOn w:val="DefaultParagraphFont"/>
    <w:link w:val="Subtitle"/>
    <w:rsid w:val="0032228D"/>
    <w:rPr>
      <w:rFonts w:ascii="Courier New" w:hAnsi="Courier New" w:cs="Courier New"/>
      <w:b/>
      <w:bCs/>
      <w:sz w:val="24"/>
      <w:szCs w:val="24"/>
    </w:rPr>
  </w:style>
  <w:style w:type="character" w:styleId="Hyperlink">
    <w:name w:val="Hyperlink"/>
    <w:basedOn w:val="DefaultParagraphFont"/>
    <w:unhideWhenUsed/>
    <w:rsid w:val="00E96620"/>
    <w:rPr>
      <w:color w:val="0000FF"/>
      <w:u w:val="single"/>
    </w:rPr>
  </w:style>
  <w:style w:type="character" w:customStyle="1" w:styleId="FooterChar">
    <w:name w:val="Footer Char"/>
    <w:basedOn w:val="DefaultParagraphFont"/>
    <w:link w:val="Footer"/>
    <w:rsid w:val="00E96620"/>
    <w:rPr>
      <w:rFonts w:ascii="Courier New" w:hAnsi="Courier New"/>
      <w:szCs w:val="24"/>
    </w:rPr>
  </w:style>
  <w:style w:type="table" w:styleId="TableGrid">
    <w:name w:val="Table Grid"/>
    <w:basedOn w:val="TableNormal"/>
    <w:rsid w:val="00D51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CF2EC3"/>
    <w:pPr>
      <w:spacing w:after="120" w:line="480" w:lineRule="auto"/>
    </w:pPr>
  </w:style>
  <w:style w:type="character" w:customStyle="1" w:styleId="BodyText2Char">
    <w:name w:val="Body Text 2 Char"/>
    <w:basedOn w:val="DefaultParagraphFont"/>
    <w:link w:val="BodyText2"/>
    <w:rsid w:val="00CF2EC3"/>
    <w:rPr>
      <w:rFonts w:ascii="Courier New" w:hAnsi="Courier New"/>
      <w:szCs w:val="24"/>
    </w:rPr>
  </w:style>
  <w:style w:type="paragraph" w:styleId="ListParagraph">
    <w:name w:val="List Paragraph"/>
    <w:basedOn w:val="Normal"/>
    <w:uiPriority w:val="34"/>
    <w:qFormat/>
    <w:rsid w:val="00012CD5"/>
    <w:pPr>
      <w:ind w:left="720"/>
    </w:pPr>
  </w:style>
  <w:style w:type="paragraph" w:styleId="Revision">
    <w:name w:val="Revision"/>
    <w:hidden/>
    <w:uiPriority w:val="99"/>
    <w:semiHidden/>
    <w:rsid w:val="00957736"/>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9803">
      <w:bodyDiv w:val="1"/>
      <w:marLeft w:val="0"/>
      <w:marRight w:val="0"/>
      <w:marTop w:val="0"/>
      <w:marBottom w:val="0"/>
      <w:divBdr>
        <w:top w:val="none" w:sz="0" w:space="0" w:color="auto"/>
        <w:left w:val="none" w:sz="0" w:space="0" w:color="auto"/>
        <w:bottom w:val="none" w:sz="0" w:space="0" w:color="auto"/>
        <w:right w:val="none" w:sz="0" w:space="0" w:color="auto"/>
      </w:divBdr>
    </w:div>
    <w:div w:id="91820019">
      <w:bodyDiv w:val="1"/>
      <w:marLeft w:val="0"/>
      <w:marRight w:val="0"/>
      <w:marTop w:val="0"/>
      <w:marBottom w:val="0"/>
      <w:divBdr>
        <w:top w:val="none" w:sz="0" w:space="0" w:color="auto"/>
        <w:left w:val="none" w:sz="0" w:space="0" w:color="auto"/>
        <w:bottom w:val="none" w:sz="0" w:space="0" w:color="auto"/>
        <w:right w:val="none" w:sz="0" w:space="0" w:color="auto"/>
      </w:divBdr>
    </w:div>
    <w:div w:id="354889318">
      <w:bodyDiv w:val="1"/>
      <w:marLeft w:val="0"/>
      <w:marRight w:val="0"/>
      <w:marTop w:val="0"/>
      <w:marBottom w:val="0"/>
      <w:divBdr>
        <w:top w:val="none" w:sz="0" w:space="0" w:color="auto"/>
        <w:left w:val="none" w:sz="0" w:space="0" w:color="auto"/>
        <w:bottom w:val="none" w:sz="0" w:space="0" w:color="auto"/>
        <w:right w:val="none" w:sz="0" w:space="0" w:color="auto"/>
      </w:divBdr>
    </w:div>
    <w:div w:id="597715928">
      <w:bodyDiv w:val="1"/>
      <w:marLeft w:val="0"/>
      <w:marRight w:val="0"/>
      <w:marTop w:val="0"/>
      <w:marBottom w:val="0"/>
      <w:divBdr>
        <w:top w:val="none" w:sz="0" w:space="0" w:color="auto"/>
        <w:left w:val="none" w:sz="0" w:space="0" w:color="auto"/>
        <w:bottom w:val="none" w:sz="0" w:space="0" w:color="auto"/>
        <w:right w:val="none" w:sz="0" w:space="0" w:color="auto"/>
      </w:divBdr>
    </w:div>
    <w:div w:id="909540376">
      <w:bodyDiv w:val="1"/>
      <w:marLeft w:val="0"/>
      <w:marRight w:val="0"/>
      <w:marTop w:val="0"/>
      <w:marBottom w:val="0"/>
      <w:divBdr>
        <w:top w:val="none" w:sz="0" w:space="0" w:color="auto"/>
        <w:left w:val="none" w:sz="0" w:space="0" w:color="auto"/>
        <w:bottom w:val="none" w:sz="0" w:space="0" w:color="auto"/>
        <w:right w:val="none" w:sz="0" w:space="0" w:color="auto"/>
      </w:divBdr>
    </w:div>
    <w:div w:id="1018583565">
      <w:bodyDiv w:val="1"/>
      <w:marLeft w:val="0"/>
      <w:marRight w:val="0"/>
      <w:marTop w:val="0"/>
      <w:marBottom w:val="0"/>
      <w:divBdr>
        <w:top w:val="none" w:sz="0" w:space="0" w:color="auto"/>
        <w:left w:val="none" w:sz="0" w:space="0" w:color="auto"/>
        <w:bottom w:val="none" w:sz="0" w:space="0" w:color="auto"/>
        <w:right w:val="none" w:sz="0" w:space="0" w:color="auto"/>
      </w:divBdr>
    </w:div>
    <w:div w:id="1275136771">
      <w:bodyDiv w:val="1"/>
      <w:marLeft w:val="0"/>
      <w:marRight w:val="0"/>
      <w:marTop w:val="0"/>
      <w:marBottom w:val="0"/>
      <w:divBdr>
        <w:top w:val="none" w:sz="0" w:space="0" w:color="auto"/>
        <w:left w:val="none" w:sz="0" w:space="0" w:color="auto"/>
        <w:bottom w:val="none" w:sz="0" w:space="0" w:color="auto"/>
        <w:right w:val="none" w:sz="0" w:space="0" w:color="auto"/>
      </w:divBdr>
    </w:div>
    <w:div w:id="1287351583">
      <w:bodyDiv w:val="1"/>
      <w:marLeft w:val="0"/>
      <w:marRight w:val="0"/>
      <w:marTop w:val="0"/>
      <w:marBottom w:val="0"/>
      <w:divBdr>
        <w:top w:val="none" w:sz="0" w:space="0" w:color="auto"/>
        <w:left w:val="none" w:sz="0" w:space="0" w:color="auto"/>
        <w:bottom w:val="none" w:sz="0" w:space="0" w:color="auto"/>
        <w:right w:val="none" w:sz="0" w:space="0" w:color="auto"/>
      </w:divBdr>
    </w:div>
    <w:div w:id="1313414092">
      <w:bodyDiv w:val="1"/>
      <w:marLeft w:val="0"/>
      <w:marRight w:val="0"/>
      <w:marTop w:val="0"/>
      <w:marBottom w:val="0"/>
      <w:divBdr>
        <w:top w:val="none" w:sz="0" w:space="0" w:color="auto"/>
        <w:left w:val="none" w:sz="0" w:space="0" w:color="auto"/>
        <w:bottom w:val="none" w:sz="0" w:space="0" w:color="auto"/>
        <w:right w:val="none" w:sz="0" w:space="0" w:color="auto"/>
      </w:divBdr>
    </w:div>
    <w:div w:id="14963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alhelpw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 THE DISTRICT COURT OF THE THIRD JUDICIAL DISTRICT</vt:lpstr>
    </vt:vector>
  </TitlesOfParts>
  <Company>Dell Computer Corporation</Company>
  <LinksUpToDate>false</LinksUpToDate>
  <CharactersWithSpaces>5807</CharactersWithSpaces>
  <SharedDoc>false</SharedDoc>
  <HLinks>
    <vt:vector size="12" baseType="variant">
      <vt:variant>
        <vt:i4>2621563</vt:i4>
      </vt:variant>
      <vt:variant>
        <vt:i4>15</vt:i4>
      </vt:variant>
      <vt:variant>
        <vt:i4>0</vt:i4>
      </vt:variant>
      <vt:variant>
        <vt:i4>5</vt:i4>
      </vt:variant>
      <vt:variant>
        <vt:lpwstr>http://www.legalhelpwy.org/</vt:lpwstr>
      </vt:variant>
      <vt:variant>
        <vt:lpwstr/>
      </vt:variant>
      <vt:variant>
        <vt:i4>2621563</vt:i4>
      </vt:variant>
      <vt:variant>
        <vt:i4>6</vt:i4>
      </vt:variant>
      <vt:variant>
        <vt:i4>0</vt:i4>
      </vt:variant>
      <vt:variant>
        <vt:i4>5</vt:i4>
      </vt:variant>
      <vt:variant>
        <vt:lpwstr>http://www.legalhelpwy.org/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DISTRICT COURT OF THE THIRD JUDICIAL DISTRICT</dc:title>
  <dc:creator>kkarr</dc:creator>
  <cp:lastModifiedBy>Craig, Becky</cp:lastModifiedBy>
  <cp:revision>6</cp:revision>
  <cp:lastPrinted>2012-08-10T19:14:00Z</cp:lastPrinted>
  <dcterms:created xsi:type="dcterms:W3CDTF">2017-08-30T19:49:00Z</dcterms:created>
  <dcterms:modified xsi:type="dcterms:W3CDTF">2017-09-22T17:54:00Z</dcterms:modified>
</cp:coreProperties>
</file>